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F86CF" w14:textId="77777777" w:rsidR="00F41C68" w:rsidRDefault="00D449A9" w:rsidP="00F41C68">
      <w:pPr>
        <w:pStyle w:val="Rubrik1"/>
      </w:pPr>
      <w:r w:rsidRPr="00D449A9">
        <w:t>Samarbetsavtal HSA och SITHS</w:t>
      </w:r>
    </w:p>
    <w:p w14:paraId="08D38819" w14:textId="77777777" w:rsidR="006B0343" w:rsidRPr="006B0343" w:rsidRDefault="006B0343" w:rsidP="006B0343">
      <w:pPr>
        <w:pStyle w:val="Brdtext"/>
      </w:pPr>
    </w:p>
    <w:p w14:paraId="3618D2D7" w14:textId="77777777" w:rsidR="00D449A9" w:rsidRDefault="00D449A9" w:rsidP="00D449A9">
      <w:pPr>
        <w:pStyle w:val="Rubrik2"/>
      </w:pPr>
      <w:r>
        <w:t>Avtalsparter</w:t>
      </w:r>
    </w:p>
    <w:tbl>
      <w:tblPr>
        <w:tblStyle w:val="Tabellrutnt"/>
        <w:tblW w:w="0" w:type="auto"/>
        <w:tblLook w:val="04A0" w:firstRow="1" w:lastRow="0" w:firstColumn="1" w:lastColumn="0" w:noHBand="0" w:noVBand="1"/>
      </w:tblPr>
      <w:tblGrid>
        <w:gridCol w:w="3963"/>
        <w:gridCol w:w="3963"/>
      </w:tblGrid>
      <w:tr w:rsidR="00D449A9" w14:paraId="5391F3A8" w14:textId="77777777" w:rsidTr="00D449A9">
        <w:tc>
          <w:tcPr>
            <w:tcW w:w="3963" w:type="dxa"/>
            <w:shd w:val="clear" w:color="auto" w:fill="D9D9D9" w:themeFill="background1" w:themeFillShade="D9"/>
          </w:tcPr>
          <w:p w14:paraId="715D5EF0" w14:textId="77777777" w:rsidR="00D449A9" w:rsidRPr="00D449A9" w:rsidRDefault="00D449A9" w:rsidP="00D449A9">
            <w:pPr>
              <w:pStyle w:val="Brdtext"/>
              <w:rPr>
                <w:b/>
              </w:rPr>
            </w:pPr>
            <w:r w:rsidRPr="00D449A9">
              <w:rPr>
                <w:b/>
              </w:rPr>
              <w:t>Region Västmanland</w:t>
            </w:r>
          </w:p>
        </w:tc>
        <w:tc>
          <w:tcPr>
            <w:tcW w:w="3963" w:type="dxa"/>
            <w:shd w:val="clear" w:color="auto" w:fill="D9D9D9" w:themeFill="background1" w:themeFillShade="D9"/>
          </w:tcPr>
          <w:p w14:paraId="26101F6A" w14:textId="77777777" w:rsidR="00D449A9" w:rsidRPr="00D449A9" w:rsidRDefault="00D449A9" w:rsidP="00D449A9">
            <w:pPr>
              <w:pStyle w:val="Brdtext"/>
              <w:rPr>
                <w:b/>
              </w:rPr>
            </w:pPr>
            <w:r w:rsidRPr="00D449A9">
              <w:rPr>
                <w:b/>
              </w:rPr>
              <w:t>Leverantör</w:t>
            </w:r>
          </w:p>
        </w:tc>
      </w:tr>
      <w:tr w:rsidR="00D449A9" w14:paraId="7C37F0FE" w14:textId="77777777" w:rsidTr="00D449A9">
        <w:tc>
          <w:tcPr>
            <w:tcW w:w="3963" w:type="dxa"/>
          </w:tcPr>
          <w:p w14:paraId="213D5F2E" w14:textId="77777777" w:rsidR="00D449A9" w:rsidRPr="00E31824" w:rsidRDefault="00D449A9" w:rsidP="00D449A9">
            <w:r w:rsidRPr="00E31824">
              <w:t>Region Västmanland</w:t>
            </w:r>
          </w:p>
          <w:p w14:paraId="4A7937CF" w14:textId="77777777" w:rsidR="00D449A9" w:rsidRDefault="00D449A9" w:rsidP="00D449A9">
            <w:pPr>
              <w:pStyle w:val="Brdtext"/>
            </w:pPr>
            <w:r w:rsidRPr="00E31824">
              <w:t>721 89 Västerås</w:t>
            </w:r>
          </w:p>
          <w:p w14:paraId="275EE0B5" w14:textId="77777777" w:rsidR="00D449A9" w:rsidRDefault="00D449A9" w:rsidP="00D449A9">
            <w:pPr>
              <w:pStyle w:val="Brdtext"/>
            </w:pPr>
          </w:p>
        </w:tc>
        <w:tc>
          <w:tcPr>
            <w:tcW w:w="3963" w:type="dxa"/>
          </w:tcPr>
          <w:p w14:paraId="7DDF57CB" w14:textId="77777777" w:rsidR="00D449A9" w:rsidRDefault="00D449A9" w:rsidP="00D449A9">
            <w:pPr>
              <w:pStyle w:val="Brdtext"/>
            </w:pPr>
          </w:p>
        </w:tc>
      </w:tr>
      <w:tr w:rsidR="00D449A9" w14:paraId="286A69AF" w14:textId="77777777" w:rsidTr="00D449A9">
        <w:tc>
          <w:tcPr>
            <w:tcW w:w="3963" w:type="dxa"/>
          </w:tcPr>
          <w:p w14:paraId="09252FFF" w14:textId="77777777" w:rsidR="00D449A9" w:rsidRDefault="00D449A9" w:rsidP="00D449A9">
            <w:r>
              <w:t>Organisationsnummer:</w:t>
            </w:r>
          </w:p>
          <w:p w14:paraId="72AEF684" w14:textId="77777777" w:rsidR="00D449A9" w:rsidRDefault="00D449A9" w:rsidP="00D449A9">
            <w:r>
              <w:t>232100-0172</w:t>
            </w:r>
          </w:p>
          <w:p w14:paraId="3D341E97" w14:textId="77777777" w:rsidR="00D449A9" w:rsidRPr="00E31824" w:rsidRDefault="00D449A9" w:rsidP="00D449A9"/>
        </w:tc>
        <w:tc>
          <w:tcPr>
            <w:tcW w:w="3963" w:type="dxa"/>
          </w:tcPr>
          <w:p w14:paraId="13864B6B" w14:textId="77777777" w:rsidR="00D449A9" w:rsidRDefault="00D449A9" w:rsidP="00D449A9">
            <w:r>
              <w:t>Organisationsnummer:</w:t>
            </w:r>
          </w:p>
          <w:p w14:paraId="22080311" w14:textId="77777777" w:rsidR="00D449A9" w:rsidRDefault="00D449A9" w:rsidP="00D449A9">
            <w:pPr>
              <w:pStyle w:val="Brdtext"/>
            </w:pPr>
          </w:p>
        </w:tc>
      </w:tr>
      <w:tr w:rsidR="00D449A9" w14:paraId="394FF85E" w14:textId="77777777" w:rsidTr="00D449A9">
        <w:tc>
          <w:tcPr>
            <w:tcW w:w="3963" w:type="dxa"/>
            <w:shd w:val="clear" w:color="auto" w:fill="D9D9D9" w:themeFill="background1" w:themeFillShade="D9"/>
          </w:tcPr>
          <w:p w14:paraId="1565357E" w14:textId="77777777" w:rsidR="00D449A9" w:rsidRDefault="00D449A9" w:rsidP="00D449A9">
            <w:pPr>
              <w:pStyle w:val="Brdtext"/>
            </w:pPr>
            <w:r w:rsidRPr="00E31824">
              <w:rPr>
                <w:b/>
              </w:rPr>
              <w:t>Kontaktperson Region Västmanland</w:t>
            </w:r>
          </w:p>
        </w:tc>
        <w:tc>
          <w:tcPr>
            <w:tcW w:w="3963" w:type="dxa"/>
            <w:shd w:val="clear" w:color="auto" w:fill="D9D9D9" w:themeFill="background1" w:themeFillShade="D9"/>
          </w:tcPr>
          <w:p w14:paraId="66C1F139" w14:textId="77777777" w:rsidR="00D449A9" w:rsidRDefault="00D449A9" w:rsidP="00D449A9">
            <w:pPr>
              <w:pStyle w:val="Brdtext"/>
            </w:pPr>
            <w:r w:rsidRPr="00E31824">
              <w:rPr>
                <w:b/>
              </w:rPr>
              <w:t>Kontaktperson leverantör</w:t>
            </w:r>
          </w:p>
        </w:tc>
      </w:tr>
      <w:tr w:rsidR="00D449A9" w14:paraId="3BF6D5C9" w14:textId="77777777" w:rsidTr="00D449A9">
        <w:tc>
          <w:tcPr>
            <w:tcW w:w="3963" w:type="dxa"/>
          </w:tcPr>
          <w:p w14:paraId="4BF7EDC3" w14:textId="5C8D9DDB" w:rsidR="00D449A9" w:rsidRDefault="005334CA" w:rsidP="00D449A9">
            <w:pPr>
              <w:pStyle w:val="Brdtext"/>
            </w:pPr>
            <w:r>
              <w:t xml:space="preserve"> </w:t>
            </w:r>
          </w:p>
        </w:tc>
        <w:tc>
          <w:tcPr>
            <w:tcW w:w="3963" w:type="dxa"/>
          </w:tcPr>
          <w:p w14:paraId="016933DA" w14:textId="77777777" w:rsidR="00D449A9" w:rsidRDefault="00D449A9" w:rsidP="00D449A9">
            <w:pPr>
              <w:pStyle w:val="Brdtext"/>
            </w:pPr>
          </w:p>
        </w:tc>
      </w:tr>
      <w:tr w:rsidR="00D449A9" w14:paraId="08B77931" w14:textId="77777777" w:rsidTr="00D449A9">
        <w:tc>
          <w:tcPr>
            <w:tcW w:w="3963" w:type="dxa"/>
          </w:tcPr>
          <w:p w14:paraId="07746494" w14:textId="329FDAA7" w:rsidR="00D449A9" w:rsidRDefault="00D449A9" w:rsidP="00D449A9">
            <w:pPr>
              <w:pStyle w:val="Brdtext"/>
            </w:pPr>
            <w:r>
              <w:t>Telefon:</w:t>
            </w:r>
            <w:r w:rsidR="007C63EB">
              <w:t xml:space="preserve"> </w:t>
            </w:r>
          </w:p>
        </w:tc>
        <w:tc>
          <w:tcPr>
            <w:tcW w:w="3963" w:type="dxa"/>
          </w:tcPr>
          <w:p w14:paraId="17433791" w14:textId="77777777" w:rsidR="00D449A9" w:rsidRDefault="00D449A9" w:rsidP="00D449A9">
            <w:pPr>
              <w:pStyle w:val="Brdtext"/>
            </w:pPr>
            <w:r>
              <w:t>Telefon:</w:t>
            </w:r>
          </w:p>
        </w:tc>
      </w:tr>
      <w:tr w:rsidR="00D449A9" w14:paraId="0CD8CCC2" w14:textId="77777777" w:rsidTr="00D449A9">
        <w:tc>
          <w:tcPr>
            <w:tcW w:w="3963" w:type="dxa"/>
          </w:tcPr>
          <w:p w14:paraId="01B0F32B" w14:textId="178C23A3" w:rsidR="00D449A9" w:rsidRPr="007C63EB" w:rsidRDefault="00D449A9" w:rsidP="00D449A9">
            <w:pPr>
              <w:pStyle w:val="Brdtext"/>
              <w:rPr>
                <w:lang w:val="en-US"/>
              </w:rPr>
            </w:pPr>
            <w:r w:rsidRPr="007C63EB">
              <w:rPr>
                <w:lang w:val="en-US"/>
              </w:rPr>
              <w:t>E-post</w:t>
            </w:r>
            <w:r w:rsidR="007C63EB" w:rsidRPr="007C63EB">
              <w:rPr>
                <w:lang w:val="en-US"/>
              </w:rPr>
              <w:t xml:space="preserve">: </w:t>
            </w:r>
          </w:p>
        </w:tc>
        <w:tc>
          <w:tcPr>
            <w:tcW w:w="3963" w:type="dxa"/>
          </w:tcPr>
          <w:p w14:paraId="7C6D6C18" w14:textId="77777777" w:rsidR="00D449A9" w:rsidRDefault="00D449A9" w:rsidP="00D449A9">
            <w:pPr>
              <w:pStyle w:val="Brdtext"/>
            </w:pPr>
            <w:r>
              <w:t>E-post</w:t>
            </w:r>
          </w:p>
        </w:tc>
      </w:tr>
    </w:tbl>
    <w:p w14:paraId="7433F894" w14:textId="77777777" w:rsidR="00D449A9" w:rsidRDefault="00D449A9" w:rsidP="00D449A9">
      <w:pPr>
        <w:pStyle w:val="Brdtext"/>
      </w:pPr>
    </w:p>
    <w:p w14:paraId="08D43842" w14:textId="77777777" w:rsidR="00D449A9" w:rsidRDefault="00D449A9" w:rsidP="00D449A9">
      <w:pPr>
        <w:pStyle w:val="Brdtext"/>
      </w:pPr>
      <w:r w:rsidRPr="00D449A9">
        <w:t xml:space="preserve">Mellan Region Västmanland och leverantör har följande överenskommelse träffats </w:t>
      </w:r>
      <w:r w:rsidR="00017624">
        <w:t>beträffande HSA och SITHS</w:t>
      </w:r>
      <w:r w:rsidRPr="00D449A9">
        <w:t>.</w:t>
      </w:r>
    </w:p>
    <w:p w14:paraId="507F046E" w14:textId="77777777" w:rsidR="006B0343" w:rsidRDefault="006B0343" w:rsidP="00D449A9">
      <w:pPr>
        <w:pStyle w:val="Brdtext"/>
      </w:pPr>
    </w:p>
    <w:p w14:paraId="33D9E29A" w14:textId="77777777" w:rsidR="006B0343" w:rsidRDefault="006B0343">
      <w:pPr>
        <w:spacing w:after="160" w:line="259" w:lineRule="auto"/>
        <w:rPr>
          <w:rFonts w:asciiTheme="majorHAnsi" w:hAnsiTheme="majorHAnsi"/>
          <w:sz w:val="28"/>
          <w:szCs w:val="26"/>
        </w:rPr>
      </w:pPr>
      <w:r>
        <w:br w:type="page"/>
      </w:r>
    </w:p>
    <w:p w14:paraId="48D70456" w14:textId="77777777" w:rsidR="00AA18EE" w:rsidRDefault="00AA18EE" w:rsidP="006B0343">
      <w:pPr>
        <w:pStyle w:val="Rubrik2"/>
        <w:numPr>
          <w:ilvl w:val="0"/>
          <w:numId w:val="17"/>
        </w:numPr>
      </w:pPr>
      <w:r>
        <w:lastRenderedPageBreak/>
        <w:t>BAKGRUND OCH VISSA DEFINITIONER</w:t>
      </w:r>
    </w:p>
    <w:p w14:paraId="7BCE41A3" w14:textId="77777777" w:rsidR="00AA18EE" w:rsidRDefault="00AA18EE" w:rsidP="00AA18EE">
      <w:pPr>
        <w:pStyle w:val="Brdtext"/>
        <w:numPr>
          <w:ilvl w:val="1"/>
          <w:numId w:val="17"/>
        </w:numPr>
      </w:pPr>
      <w:r>
        <w:t xml:space="preserve">HSA är en elektronisk katalog som innehåller kvalitetssäkrade uppgifter om organisationer, enheter, personer, funktioner och medarbetaruppdrag i Sveriges kommuner, landsting och privata vårdgivare. Respektive ansluten organisation ansvarar för innehållet i katalogen. Tjänsten HSA tillhandahålls på nationell nivå av </w:t>
      </w:r>
      <w:proofErr w:type="spellStart"/>
      <w:r>
        <w:t>Inera</w:t>
      </w:r>
      <w:proofErr w:type="spellEnd"/>
      <w:r>
        <w:t xml:space="preserve"> AB</w:t>
      </w:r>
    </w:p>
    <w:p w14:paraId="32B907B9" w14:textId="77777777" w:rsidR="00AA18EE" w:rsidRDefault="00AA18EE" w:rsidP="00AA18EE">
      <w:pPr>
        <w:pStyle w:val="Brdtext"/>
        <w:numPr>
          <w:ilvl w:val="1"/>
          <w:numId w:val="17"/>
        </w:numPr>
      </w:pPr>
      <w:r>
        <w:t xml:space="preserve">SITHS är en tjänst för beställning och utgivning av elektroniska tjänste- och funktionscertifikat för säker identifiering och signering. Tjänsten SITHS tillhandahålls på nationell nivå av </w:t>
      </w:r>
      <w:proofErr w:type="spellStart"/>
      <w:r>
        <w:t>Inera</w:t>
      </w:r>
      <w:proofErr w:type="spellEnd"/>
      <w:r>
        <w:t xml:space="preserve"> AB.</w:t>
      </w:r>
    </w:p>
    <w:p w14:paraId="7F6A0145" w14:textId="77777777" w:rsidR="00AA18EE" w:rsidRDefault="00AA18EE" w:rsidP="00AA18EE">
      <w:pPr>
        <w:pStyle w:val="Brdtext"/>
        <w:numPr>
          <w:ilvl w:val="1"/>
          <w:numId w:val="17"/>
        </w:numPr>
      </w:pPr>
      <w:r>
        <w:t>Hanteringen inom ramen för Avtalet lyder under HSA Anslutningsavtal HSA-policy (se www.inera.se/</w:t>
      </w:r>
      <w:proofErr w:type="spellStart"/>
      <w:r>
        <w:t>hsa</w:t>
      </w:r>
      <w:proofErr w:type="spellEnd"/>
      <w:r>
        <w:t xml:space="preserve">), SITHS </w:t>
      </w:r>
      <w:proofErr w:type="spellStart"/>
      <w:r>
        <w:t>Certificate</w:t>
      </w:r>
      <w:proofErr w:type="spellEnd"/>
      <w:r>
        <w:t xml:space="preserve"> Policy (se www.inera.se/</w:t>
      </w:r>
      <w:proofErr w:type="spellStart"/>
      <w:r>
        <w:t>siths</w:t>
      </w:r>
      <w:proofErr w:type="spellEnd"/>
      <w:r>
        <w:t xml:space="preserve">), SITHS </w:t>
      </w:r>
      <w:proofErr w:type="spellStart"/>
      <w:r>
        <w:t>Registration</w:t>
      </w:r>
      <w:proofErr w:type="spellEnd"/>
      <w:r>
        <w:t xml:space="preserve"> </w:t>
      </w:r>
      <w:proofErr w:type="spellStart"/>
      <w:r>
        <w:t>Authority</w:t>
      </w:r>
      <w:proofErr w:type="spellEnd"/>
      <w:r>
        <w:t xml:space="preserve"> Policy (se www.inera.se/</w:t>
      </w:r>
      <w:proofErr w:type="spellStart"/>
      <w:r>
        <w:t>siths</w:t>
      </w:r>
      <w:proofErr w:type="spellEnd"/>
      <w:r>
        <w:t>).</w:t>
      </w:r>
    </w:p>
    <w:p w14:paraId="20BFB5B2" w14:textId="77777777" w:rsidR="00AA18EE" w:rsidRDefault="00AA18EE" w:rsidP="00AA18EE">
      <w:pPr>
        <w:pStyle w:val="Brdtext"/>
        <w:numPr>
          <w:ilvl w:val="1"/>
          <w:numId w:val="17"/>
        </w:numPr>
      </w:pPr>
      <w:r>
        <w:t>HSA och SITHS bygger på att deltagande parter ansvarar för hög kvalitet på innehåll och rutiner. Detta är en förutsättning för att skapa den tillit som behövs för tjänsterna.</w:t>
      </w:r>
    </w:p>
    <w:p w14:paraId="75AA2A6E" w14:textId="77777777" w:rsidR="00AA18EE" w:rsidRDefault="00AA18EE" w:rsidP="00AA18EE">
      <w:pPr>
        <w:pStyle w:val="Brdtext"/>
      </w:pPr>
    </w:p>
    <w:p w14:paraId="1C2AA3B7" w14:textId="77777777" w:rsidR="00AA18EE" w:rsidRDefault="00AA18EE" w:rsidP="00AA18EE">
      <w:pPr>
        <w:pStyle w:val="Rubrik2"/>
        <w:numPr>
          <w:ilvl w:val="0"/>
          <w:numId w:val="17"/>
        </w:numPr>
      </w:pPr>
      <w:r>
        <w:t>ANSLUTNING AV TREDJEPART TILL HSA OCH SITHS</w:t>
      </w:r>
    </w:p>
    <w:p w14:paraId="2AD770BC" w14:textId="77777777" w:rsidR="00AA18EE" w:rsidRDefault="00AA18EE" w:rsidP="00AA18EE">
      <w:pPr>
        <w:pStyle w:val="Brdtext"/>
        <w:numPr>
          <w:ilvl w:val="1"/>
          <w:numId w:val="17"/>
        </w:numPr>
      </w:pPr>
      <w:r>
        <w:t>Region Västmanland har en godkänd HPTA och äger därmed rätt att efter godkännande av HSA Förvaltningsgrupp ansluta annan organisation som bedriver vård- eller omsorgsverksamhet samt leverantörer av tjänster till dessa (”Tredje Part”) till HSA.</w:t>
      </w:r>
    </w:p>
    <w:p w14:paraId="260C9A31" w14:textId="77777777" w:rsidR="00AA18EE" w:rsidRDefault="00AA18EE" w:rsidP="00AA18EE">
      <w:pPr>
        <w:pStyle w:val="Brdtext"/>
        <w:numPr>
          <w:ilvl w:val="1"/>
          <w:numId w:val="17"/>
        </w:numPr>
      </w:pPr>
      <w:r>
        <w:t xml:space="preserve">Region Västmanland har en godkänd Tillitsdeklaration och äger därmed rätt att efter godkännande av SITHS Policy </w:t>
      </w:r>
      <w:proofErr w:type="spellStart"/>
      <w:r>
        <w:t>Authority</w:t>
      </w:r>
      <w:proofErr w:type="spellEnd"/>
      <w:r>
        <w:t xml:space="preserve"> </w:t>
      </w:r>
      <w:proofErr w:type="spellStart"/>
      <w:r>
        <w:t>group</w:t>
      </w:r>
      <w:proofErr w:type="spellEnd"/>
      <w:r>
        <w:t xml:space="preserve"> ansluta annan organisation som bedriver vård- eller omsorgsverksamhet samt leverantörer av tjänster till dessa (”Tredje Part”) till SITHS.</w:t>
      </w:r>
    </w:p>
    <w:p w14:paraId="4C83FEA0" w14:textId="77777777" w:rsidR="00AA18EE" w:rsidRDefault="00AA18EE" w:rsidP="00AA18EE">
      <w:pPr>
        <w:pStyle w:val="Brdtext"/>
        <w:numPr>
          <w:ilvl w:val="1"/>
          <w:numId w:val="17"/>
        </w:numPr>
      </w:pPr>
      <w:r>
        <w:t xml:space="preserve">Region Västmanland ansvarar gentemot </w:t>
      </w:r>
      <w:proofErr w:type="spellStart"/>
      <w:r>
        <w:t>Inera</w:t>
      </w:r>
      <w:proofErr w:type="spellEnd"/>
      <w:r>
        <w:t xml:space="preserve"> för att policys och övriga skyldigheter enligt HSA respektive SITHS Anslutningsavtal iakttas hos ansluten Tredje Part. Region Västmanland ska innan anslutning av Tredje Part träffa avtal med Tredje Part om villkoren för anslutningen, vilket görs genom detta Avtal.</w:t>
      </w:r>
    </w:p>
    <w:p w14:paraId="7ECC1C22" w14:textId="77777777" w:rsidR="00AA18EE" w:rsidRDefault="00AA18EE" w:rsidP="002534D4">
      <w:pPr>
        <w:pStyle w:val="Brdtext"/>
        <w:numPr>
          <w:ilvl w:val="1"/>
          <w:numId w:val="17"/>
        </w:numPr>
      </w:pPr>
      <w:r>
        <w:t>Tredje Part äger inte rätt att ansluta annan organisation till HSA eller SITHS.</w:t>
      </w:r>
    </w:p>
    <w:p w14:paraId="776046A6" w14:textId="77777777" w:rsidR="00D449A9" w:rsidRDefault="00AA18EE" w:rsidP="00AA18EE">
      <w:pPr>
        <w:pStyle w:val="Brdtext"/>
      </w:pPr>
      <w:r>
        <w:t> </w:t>
      </w:r>
    </w:p>
    <w:p w14:paraId="438349B6" w14:textId="77777777" w:rsidR="002534D4" w:rsidRDefault="002534D4">
      <w:pPr>
        <w:spacing w:after="160" w:line="259" w:lineRule="auto"/>
        <w:rPr>
          <w:rFonts w:asciiTheme="majorHAnsi" w:hAnsiTheme="majorHAnsi"/>
          <w:sz w:val="28"/>
          <w:szCs w:val="26"/>
        </w:rPr>
      </w:pPr>
      <w:r>
        <w:br w:type="page"/>
      </w:r>
    </w:p>
    <w:p w14:paraId="1EAFAB41" w14:textId="77777777" w:rsidR="002534D4" w:rsidRDefault="002534D4" w:rsidP="002534D4">
      <w:pPr>
        <w:pStyle w:val="Rubrik2"/>
        <w:numPr>
          <w:ilvl w:val="0"/>
          <w:numId w:val="17"/>
        </w:numPr>
      </w:pPr>
      <w:r>
        <w:lastRenderedPageBreak/>
        <w:t>OMFATTNING</w:t>
      </w:r>
    </w:p>
    <w:p w14:paraId="544991D0" w14:textId="77777777" w:rsidR="002534D4" w:rsidRDefault="002534D4" w:rsidP="002534D4">
      <w:pPr>
        <w:pStyle w:val="Brdtext"/>
      </w:pPr>
      <w:r>
        <w:t>Avtalet omfattar följande</w:t>
      </w:r>
    </w:p>
    <w:p w14:paraId="256BB10E" w14:textId="77777777" w:rsidR="002534D4" w:rsidRDefault="002534D4" w:rsidP="00274720">
      <w:pPr>
        <w:pStyle w:val="Brdtext"/>
        <w:numPr>
          <w:ilvl w:val="0"/>
          <w:numId w:val="20"/>
        </w:numPr>
      </w:pPr>
      <w:r>
        <w:t>R</w:t>
      </w:r>
      <w:r w:rsidR="00017624">
        <w:t>egion Västmanlands r</w:t>
      </w:r>
      <w:r>
        <w:t xml:space="preserve">egistrering och underhåll av Leverantörens kataloginformation i HSA enligt vid var tid gällande HSA-policy samt övriga dokument och information publicerad på </w:t>
      </w:r>
      <w:proofErr w:type="spellStart"/>
      <w:r>
        <w:t>Ineras</w:t>
      </w:r>
      <w:proofErr w:type="spellEnd"/>
      <w:r>
        <w:t xml:space="preserve"> webbplats, www.inera.se.</w:t>
      </w:r>
    </w:p>
    <w:p w14:paraId="2F742D6B" w14:textId="77777777" w:rsidR="002534D4" w:rsidRDefault="00017624" w:rsidP="00274720">
      <w:pPr>
        <w:pStyle w:val="Brdtext"/>
        <w:numPr>
          <w:ilvl w:val="0"/>
          <w:numId w:val="20"/>
        </w:numPr>
      </w:pPr>
      <w:r>
        <w:t>Region Västmanlands b</w:t>
      </w:r>
      <w:r w:rsidR="002534D4">
        <w:t xml:space="preserve">eställning och utgivning av elektroniska tjänstecertifikat enligt vid var tid gällande SITHS </w:t>
      </w:r>
      <w:proofErr w:type="spellStart"/>
      <w:r w:rsidR="002534D4">
        <w:t>Certificate</w:t>
      </w:r>
      <w:proofErr w:type="spellEnd"/>
      <w:r w:rsidR="002534D4">
        <w:t xml:space="preserve"> Policy, SITHS </w:t>
      </w:r>
      <w:proofErr w:type="spellStart"/>
      <w:r w:rsidR="002534D4">
        <w:t>Registration</w:t>
      </w:r>
      <w:proofErr w:type="spellEnd"/>
      <w:r w:rsidR="002534D4">
        <w:t xml:space="preserve"> </w:t>
      </w:r>
      <w:proofErr w:type="spellStart"/>
      <w:r w:rsidR="002534D4">
        <w:t>Authority</w:t>
      </w:r>
      <w:proofErr w:type="spellEnd"/>
      <w:r w:rsidR="002534D4">
        <w:t xml:space="preserve"> Policy samt övriga dokument och information publicerad på </w:t>
      </w:r>
      <w:proofErr w:type="spellStart"/>
      <w:r w:rsidR="002534D4">
        <w:t>Ineras</w:t>
      </w:r>
      <w:proofErr w:type="spellEnd"/>
      <w:r w:rsidR="002534D4">
        <w:t xml:space="preserve"> webbplats, www.inera.se.</w:t>
      </w:r>
    </w:p>
    <w:p w14:paraId="16FF38B7" w14:textId="77777777" w:rsidR="002534D4" w:rsidRDefault="002534D4" w:rsidP="002534D4">
      <w:pPr>
        <w:pStyle w:val="Brdtext"/>
      </w:pPr>
      <w:r>
        <w:t xml:space="preserve"> </w:t>
      </w:r>
    </w:p>
    <w:p w14:paraId="582F8BF6" w14:textId="77777777" w:rsidR="002534D4" w:rsidRDefault="002534D4" w:rsidP="002534D4">
      <w:pPr>
        <w:pStyle w:val="Rubrik2"/>
        <w:numPr>
          <w:ilvl w:val="0"/>
          <w:numId w:val="17"/>
        </w:numPr>
      </w:pPr>
      <w:r>
        <w:t>AVTALETS KONSTRUKTION OCH AVTALSTOLKNING</w:t>
      </w:r>
    </w:p>
    <w:p w14:paraId="33194126" w14:textId="77777777" w:rsidR="00710965" w:rsidRDefault="002534D4" w:rsidP="002534D4">
      <w:pPr>
        <w:pStyle w:val="Brdtext"/>
        <w:numPr>
          <w:ilvl w:val="1"/>
          <w:numId w:val="17"/>
        </w:numPr>
      </w:pPr>
      <w:r>
        <w:t xml:space="preserve">Avtalet omfattar följande handlingar: </w:t>
      </w:r>
    </w:p>
    <w:p w14:paraId="6AE50E0B" w14:textId="77777777" w:rsidR="002534D4" w:rsidRDefault="002534D4" w:rsidP="00710965">
      <w:pPr>
        <w:pStyle w:val="Brdtext"/>
        <w:numPr>
          <w:ilvl w:val="0"/>
          <w:numId w:val="24"/>
        </w:numPr>
      </w:pPr>
      <w:r>
        <w:t>Detta avtalsdokument.</w:t>
      </w:r>
    </w:p>
    <w:p w14:paraId="7058A185" w14:textId="77777777" w:rsidR="002534D4" w:rsidRDefault="002534D4" w:rsidP="00274720">
      <w:pPr>
        <w:pStyle w:val="Brdtext"/>
        <w:numPr>
          <w:ilvl w:val="1"/>
          <w:numId w:val="17"/>
        </w:numPr>
      </w:pPr>
      <w:r>
        <w:t>Om det i handlingarna under punkt 4.1 förekommer mot varandra stridande uppgifter gäller handlingarna, om inte omständigheterna uppenbart föranleder annat, i nedanstående ordning.</w:t>
      </w:r>
    </w:p>
    <w:p w14:paraId="13397051" w14:textId="77777777" w:rsidR="002534D4" w:rsidRDefault="002534D4" w:rsidP="00274720">
      <w:pPr>
        <w:pStyle w:val="Brdtext"/>
        <w:ind w:left="792"/>
      </w:pPr>
      <w:r>
        <w:t>1.</w:t>
      </w:r>
      <w:r>
        <w:tab/>
        <w:t>Detta avtalsdokument.</w:t>
      </w:r>
    </w:p>
    <w:p w14:paraId="1D9696CA" w14:textId="77777777" w:rsidR="002534D4" w:rsidRDefault="002534D4" w:rsidP="002534D4">
      <w:pPr>
        <w:pStyle w:val="Brdtext"/>
      </w:pPr>
    </w:p>
    <w:p w14:paraId="3523822C" w14:textId="77777777" w:rsidR="002534D4" w:rsidRDefault="002534D4" w:rsidP="002534D4">
      <w:pPr>
        <w:pStyle w:val="Rubrik2"/>
        <w:numPr>
          <w:ilvl w:val="0"/>
          <w:numId w:val="17"/>
        </w:numPr>
      </w:pPr>
      <w:r>
        <w:t>PARTERNAS FÖRPLIKTELSER OCH ANSVAR</w:t>
      </w:r>
    </w:p>
    <w:p w14:paraId="2E45B411" w14:textId="77777777" w:rsidR="002534D4" w:rsidRDefault="002534D4" w:rsidP="00274720">
      <w:pPr>
        <w:pStyle w:val="Brdtext"/>
        <w:numPr>
          <w:ilvl w:val="1"/>
          <w:numId w:val="17"/>
        </w:numPr>
      </w:pPr>
      <w:r>
        <w:t xml:space="preserve">Region Västmanland förbinder sig att: </w:t>
      </w:r>
    </w:p>
    <w:p w14:paraId="4319C119" w14:textId="77777777" w:rsidR="002534D4" w:rsidRDefault="002534D4" w:rsidP="00274720">
      <w:pPr>
        <w:pStyle w:val="Brdtext"/>
        <w:numPr>
          <w:ilvl w:val="0"/>
          <w:numId w:val="21"/>
        </w:numPr>
      </w:pPr>
      <w:r>
        <w:t xml:space="preserve">begära godkännande av tredjepartanslutning av Leverantören hos HSA Förvaltningsgrupp </w:t>
      </w:r>
    </w:p>
    <w:p w14:paraId="4E11BC84" w14:textId="77777777" w:rsidR="002534D4" w:rsidRDefault="002534D4" w:rsidP="00274720">
      <w:pPr>
        <w:pStyle w:val="Brdtext"/>
        <w:numPr>
          <w:ilvl w:val="0"/>
          <w:numId w:val="21"/>
        </w:numPr>
      </w:pPr>
      <w:r>
        <w:t xml:space="preserve">utifrån underlag från behörig beställare hos Leverantören via överenskomna kanaler samt i enlighet med gällande lagar, regelverk och policys </w:t>
      </w:r>
    </w:p>
    <w:p w14:paraId="1979E507" w14:textId="77777777" w:rsidR="002534D4" w:rsidRDefault="002534D4" w:rsidP="00274720">
      <w:pPr>
        <w:pStyle w:val="Brdtext"/>
        <w:numPr>
          <w:ilvl w:val="1"/>
          <w:numId w:val="21"/>
        </w:numPr>
      </w:pPr>
      <w:r>
        <w:t>upprätthålla Leverantörens kataloginformation i HSA;</w:t>
      </w:r>
    </w:p>
    <w:p w14:paraId="7454058C" w14:textId="77777777" w:rsidR="002534D4" w:rsidRDefault="002534D4" w:rsidP="00274720">
      <w:pPr>
        <w:pStyle w:val="Brdtext"/>
        <w:numPr>
          <w:ilvl w:val="1"/>
          <w:numId w:val="21"/>
        </w:numPr>
      </w:pPr>
      <w:r>
        <w:t>utge tjänstecertifikat till medarbetare hos Leverantören;</w:t>
      </w:r>
    </w:p>
    <w:p w14:paraId="5665BB0D" w14:textId="77777777" w:rsidR="002534D4" w:rsidRDefault="002534D4" w:rsidP="00274720">
      <w:pPr>
        <w:pStyle w:val="Brdtext"/>
        <w:numPr>
          <w:ilvl w:val="0"/>
          <w:numId w:val="21"/>
        </w:numPr>
      </w:pPr>
      <w:r>
        <w:t xml:space="preserve">tillhandahålla </w:t>
      </w:r>
      <w:proofErr w:type="gramStart"/>
      <w:r>
        <w:t>telefonsupport</w:t>
      </w:r>
      <w:r w:rsidR="00274720">
        <w:t xml:space="preserve"> </w:t>
      </w:r>
      <w:r>
        <w:t>vardagar</w:t>
      </w:r>
      <w:proofErr w:type="gramEnd"/>
      <w:r>
        <w:t xml:space="preserve"> mellan 08:00 – 16:00 för Leverantören avseende HSA och SITHS </w:t>
      </w:r>
    </w:p>
    <w:p w14:paraId="17C5D0D8" w14:textId="77777777" w:rsidR="002534D4" w:rsidRDefault="002534D4" w:rsidP="00274720">
      <w:pPr>
        <w:pStyle w:val="Brdtext"/>
        <w:numPr>
          <w:ilvl w:val="0"/>
          <w:numId w:val="21"/>
        </w:numPr>
      </w:pPr>
      <w:r>
        <w:t>vid var tid uppfylla de krav och efterleva de anvisningar som framgår av policydokumenten listade i 1.3 samt i gällande policytillämpningar för Region Västmanland.</w:t>
      </w:r>
    </w:p>
    <w:p w14:paraId="1AE9B042" w14:textId="77777777" w:rsidR="002534D4" w:rsidRDefault="002534D4" w:rsidP="002534D4">
      <w:pPr>
        <w:pStyle w:val="Brdtext"/>
      </w:pPr>
    </w:p>
    <w:p w14:paraId="121B99E3" w14:textId="77777777" w:rsidR="002534D4" w:rsidRDefault="00710965" w:rsidP="00886FE9">
      <w:pPr>
        <w:spacing w:after="160" w:line="259" w:lineRule="auto"/>
      </w:pPr>
      <w:r>
        <w:br w:type="page"/>
      </w:r>
      <w:r w:rsidR="002534D4">
        <w:lastRenderedPageBreak/>
        <w:t>Leverantören förbinder sig att:</w:t>
      </w:r>
    </w:p>
    <w:p w14:paraId="47EB5F00" w14:textId="77777777" w:rsidR="002534D4" w:rsidRDefault="002534D4" w:rsidP="0071176D">
      <w:pPr>
        <w:pStyle w:val="Brdtext"/>
        <w:numPr>
          <w:ilvl w:val="0"/>
          <w:numId w:val="22"/>
        </w:numPr>
      </w:pPr>
      <w:r>
        <w:t>utse informationsägare (kontaktperson) i enlighet med HSA-policy;</w:t>
      </w:r>
    </w:p>
    <w:p w14:paraId="2BA84C0F" w14:textId="77777777" w:rsidR="002534D4" w:rsidRDefault="002534D4" w:rsidP="0071176D">
      <w:pPr>
        <w:pStyle w:val="Brdtext"/>
        <w:numPr>
          <w:ilvl w:val="0"/>
          <w:numId w:val="22"/>
        </w:numPr>
      </w:pPr>
      <w:r>
        <w:t>utse kontaktperson för SITH -frågor;</w:t>
      </w:r>
    </w:p>
    <w:p w14:paraId="727A92BE" w14:textId="77777777" w:rsidR="002534D4" w:rsidRDefault="002534D4" w:rsidP="0071176D">
      <w:pPr>
        <w:pStyle w:val="Brdtext"/>
        <w:numPr>
          <w:ilvl w:val="0"/>
          <w:numId w:val="22"/>
        </w:numPr>
      </w:pPr>
      <w:r>
        <w:t xml:space="preserve">vid förändringar som påverkar information i HSA eller status för utgivna SITHS-certifikat snarast begära åtgärd från Region Västmanland via överenskomna kanaler. </w:t>
      </w:r>
    </w:p>
    <w:p w14:paraId="635C852C" w14:textId="77777777" w:rsidR="002534D4" w:rsidRDefault="002534D4" w:rsidP="0071176D">
      <w:pPr>
        <w:pStyle w:val="Brdtext"/>
        <w:numPr>
          <w:ilvl w:val="0"/>
          <w:numId w:val="22"/>
        </w:numPr>
      </w:pPr>
      <w:r>
        <w:t>skyndsamt besvara begäran om kompletterande uppgifter eller kvalitetskontroller från Region Västmanland;</w:t>
      </w:r>
    </w:p>
    <w:p w14:paraId="6F6DD674" w14:textId="77777777" w:rsidR="002534D4" w:rsidRDefault="002534D4" w:rsidP="0071176D">
      <w:pPr>
        <w:pStyle w:val="Brdtext"/>
        <w:numPr>
          <w:ilvl w:val="0"/>
          <w:numId w:val="22"/>
        </w:numPr>
      </w:pPr>
      <w:r>
        <w:t>aktivt medverka vid interna och externa revisioner samt vid avhjälpande av aktuell brist eller vid hantering av aktuell incident;</w:t>
      </w:r>
    </w:p>
    <w:p w14:paraId="63C90870" w14:textId="77777777" w:rsidR="002534D4" w:rsidRDefault="002534D4" w:rsidP="0071176D">
      <w:pPr>
        <w:pStyle w:val="Brdtext"/>
        <w:numPr>
          <w:ilvl w:val="0"/>
          <w:numId w:val="22"/>
        </w:numPr>
      </w:pPr>
      <w:r>
        <w:t>snarast meddela Region Västmanland vid organisations- och funktionsförändringar som påverkar Avtalet samt fortlöpande hålla kontaktuppgifter till relevanta personer uppdaterade samt</w:t>
      </w:r>
    </w:p>
    <w:p w14:paraId="3255AAE6" w14:textId="77777777" w:rsidR="002534D4" w:rsidRDefault="0071176D" w:rsidP="0071176D">
      <w:pPr>
        <w:pStyle w:val="Brdtext"/>
        <w:numPr>
          <w:ilvl w:val="0"/>
          <w:numId w:val="22"/>
        </w:numPr>
      </w:pPr>
      <w:r>
        <w:t>s</w:t>
      </w:r>
      <w:r w:rsidR="002534D4">
        <w:t>narast meddela Region Västmanland om Leverantörens organisation upphör och säkerställa att HSA-information som finns för Leverantören arkiveras enligt gällande regelverk och att samtliga certifikat som finns utfärdade för Leverantören spärras.</w:t>
      </w:r>
    </w:p>
    <w:p w14:paraId="1B89F6D9" w14:textId="77777777" w:rsidR="0071176D" w:rsidRPr="00E31824" w:rsidRDefault="0071176D" w:rsidP="0071176D">
      <w:pPr>
        <w:pStyle w:val="Rubrik2"/>
        <w:numPr>
          <w:ilvl w:val="0"/>
          <w:numId w:val="17"/>
        </w:numPr>
      </w:pPr>
      <w:r w:rsidRPr="00E31824">
        <w:t>AVTALSTID OCH AVTALETS UPPHÖRANDE</w:t>
      </w:r>
      <w:r w:rsidRPr="00E31824">
        <w:br/>
      </w:r>
    </w:p>
    <w:p w14:paraId="16CFACA4" w14:textId="77777777" w:rsidR="0071176D" w:rsidRDefault="0071176D" w:rsidP="0071176D">
      <w:pPr>
        <w:pStyle w:val="Brdtext"/>
        <w:numPr>
          <w:ilvl w:val="1"/>
          <w:numId w:val="17"/>
        </w:numPr>
      </w:pPr>
      <w:r w:rsidRPr="00E31824">
        <w:t>Avtalet gäller från och med båda parters undertecknande. Avtalet ska följa det befintliga avtalets kontraktstid om det finns ett sådant avtal. Parterna har en ömsesidig rätt att säga upp Avtalet med tre (3) månaders varsel.</w:t>
      </w:r>
    </w:p>
    <w:p w14:paraId="381EBFD5" w14:textId="77777777" w:rsidR="00B555CE" w:rsidRDefault="00B555CE" w:rsidP="0071176D">
      <w:pPr>
        <w:pStyle w:val="Brdtext"/>
        <w:rPr>
          <w:b/>
        </w:rPr>
      </w:pPr>
    </w:p>
    <w:p w14:paraId="0EB22752" w14:textId="77777777" w:rsidR="0071176D" w:rsidRDefault="0071176D" w:rsidP="0071176D">
      <w:pPr>
        <w:pStyle w:val="Brdtext"/>
        <w:rPr>
          <w:b/>
        </w:rPr>
      </w:pPr>
      <w:r w:rsidRPr="0071176D">
        <w:rPr>
          <w:b/>
        </w:rPr>
        <w:t>Underskrifter</w:t>
      </w:r>
    </w:p>
    <w:p w14:paraId="639B3F91" w14:textId="77777777" w:rsidR="00B555CE" w:rsidRPr="0071176D" w:rsidRDefault="00B555CE" w:rsidP="0071176D">
      <w:pPr>
        <w:pStyle w:val="Brdtext"/>
        <w:rPr>
          <w:b/>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1"/>
        <w:gridCol w:w="1981"/>
        <w:gridCol w:w="1982"/>
        <w:gridCol w:w="1982"/>
      </w:tblGrid>
      <w:tr w:rsidR="0071176D" w14:paraId="616B93FD" w14:textId="77777777" w:rsidTr="00B555CE">
        <w:tc>
          <w:tcPr>
            <w:tcW w:w="3962" w:type="dxa"/>
            <w:gridSpan w:val="2"/>
          </w:tcPr>
          <w:p w14:paraId="55E28227" w14:textId="77777777" w:rsidR="0071176D" w:rsidRDefault="0071176D" w:rsidP="0071176D">
            <w:pPr>
              <w:pStyle w:val="Brdtext"/>
            </w:pPr>
            <w:r>
              <w:t>För Region Västmanland</w:t>
            </w:r>
          </w:p>
        </w:tc>
        <w:tc>
          <w:tcPr>
            <w:tcW w:w="3964" w:type="dxa"/>
            <w:gridSpan w:val="2"/>
          </w:tcPr>
          <w:p w14:paraId="6DA80242" w14:textId="77777777" w:rsidR="0071176D" w:rsidRDefault="0071176D" w:rsidP="0071176D">
            <w:pPr>
              <w:pStyle w:val="Brdtext"/>
            </w:pPr>
            <w:r>
              <w:t>För leverantören</w:t>
            </w:r>
          </w:p>
        </w:tc>
      </w:tr>
      <w:tr w:rsidR="0071176D" w14:paraId="34454D77" w14:textId="77777777" w:rsidTr="00B555CE">
        <w:tc>
          <w:tcPr>
            <w:tcW w:w="1981" w:type="dxa"/>
          </w:tcPr>
          <w:p w14:paraId="77192E0B" w14:textId="77777777" w:rsidR="0071176D" w:rsidRPr="0071176D" w:rsidRDefault="0071176D" w:rsidP="0071176D">
            <w:pPr>
              <w:pStyle w:val="Brdtext"/>
              <w:rPr>
                <w:sz w:val="16"/>
              </w:rPr>
            </w:pPr>
            <w:r w:rsidRPr="0071176D">
              <w:rPr>
                <w:sz w:val="16"/>
              </w:rPr>
              <w:t>Ort:</w:t>
            </w:r>
            <w:r w:rsidR="007C63EB">
              <w:rPr>
                <w:sz w:val="16"/>
              </w:rPr>
              <w:t xml:space="preserve"> Västerås</w:t>
            </w:r>
          </w:p>
        </w:tc>
        <w:tc>
          <w:tcPr>
            <w:tcW w:w="1981" w:type="dxa"/>
          </w:tcPr>
          <w:p w14:paraId="1C0853BC" w14:textId="77777777" w:rsidR="0071176D" w:rsidRPr="0071176D" w:rsidRDefault="0071176D" w:rsidP="0071176D">
            <w:pPr>
              <w:pStyle w:val="Brdtext"/>
              <w:rPr>
                <w:sz w:val="16"/>
              </w:rPr>
            </w:pPr>
            <w:r w:rsidRPr="0071176D">
              <w:rPr>
                <w:sz w:val="16"/>
              </w:rPr>
              <w:t>Datum:</w:t>
            </w:r>
            <w:r w:rsidR="007C63EB">
              <w:rPr>
                <w:sz w:val="16"/>
              </w:rPr>
              <w:t xml:space="preserve"> </w:t>
            </w:r>
          </w:p>
        </w:tc>
        <w:tc>
          <w:tcPr>
            <w:tcW w:w="1982" w:type="dxa"/>
          </w:tcPr>
          <w:p w14:paraId="068110F7" w14:textId="77777777" w:rsidR="0071176D" w:rsidRPr="0071176D" w:rsidRDefault="0071176D" w:rsidP="0071176D">
            <w:pPr>
              <w:pStyle w:val="Brdtext"/>
              <w:rPr>
                <w:sz w:val="16"/>
              </w:rPr>
            </w:pPr>
            <w:r w:rsidRPr="0071176D">
              <w:rPr>
                <w:sz w:val="16"/>
              </w:rPr>
              <w:t>Ort:</w:t>
            </w:r>
          </w:p>
        </w:tc>
        <w:tc>
          <w:tcPr>
            <w:tcW w:w="1982" w:type="dxa"/>
          </w:tcPr>
          <w:p w14:paraId="20749A04" w14:textId="77777777" w:rsidR="0071176D" w:rsidRPr="0071176D" w:rsidRDefault="0071176D" w:rsidP="0071176D">
            <w:pPr>
              <w:pStyle w:val="Brdtext"/>
              <w:rPr>
                <w:sz w:val="16"/>
              </w:rPr>
            </w:pPr>
            <w:r w:rsidRPr="0071176D">
              <w:rPr>
                <w:sz w:val="16"/>
              </w:rPr>
              <w:t>Datum:</w:t>
            </w:r>
          </w:p>
        </w:tc>
      </w:tr>
      <w:tr w:rsidR="0071176D" w14:paraId="2CF0B344" w14:textId="77777777" w:rsidTr="00B555CE">
        <w:tc>
          <w:tcPr>
            <w:tcW w:w="3962" w:type="dxa"/>
            <w:gridSpan w:val="2"/>
          </w:tcPr>
          <w:p w14:paraId="61B9A90B" w14:textId="77777777" w:rsidR="0071176D" w:rsidRPr="0071176D" w:rsidRDefault="007C63EB" w:rsidP="0071176D">
            <w:pPr>
              <w:pStyle w:val="Brdtext"/>
              <w:rPr>
                <w:sz w:val="16"/>
              </w:rPr>
            </w:pPr>
            <w:r>
              <w:rPr>
                <w:sz w:val="16"/>
              </w:rPr>
              <w:t>Underskrift</w:t>
            </w:r>
            <w:r w:rsidR="0071176D" w:rsidRPr="0071176D">
              <w:rPr>
                <w:sz w:val="16"/>
              </w:rPr>
              <w:t>:</w:t>
            </w:r>
          </w:p>
          <w:p w14:paraId="2A96EA88" w14:textId="77777777" w:rsidR="0071176D" w:rsidRPr="0071176D" w:rsidRDefault="0071176D" w:rsidP="0071176D">
            <w:pPr>
              <w:pStyle w:val="Brdtext"/>
              <w:rPr>
                <w:sz w:val="16"/>
              </w:rPr>
            </w:pPr>
            <w:r w:rsidRPr="0071176D">
              <w:rPr>
                <w:sz w:val="16"/>
              </w:rPr>
              <w:t>………………………………………………</w:t>
            </w:r>
            <w:r>
              <w:rPr>
                <w:sz w:val="16"/>
              </w:rPr>
              <w:t>……………</w:t>
            </w:r>
          </w:p>
        </w:tc>
        <w:tc>
          <w:tcPr>
            <w:tcW w:w="3964" w:type="dxa"/>
            <w:gridSpan w:val="2"/>
          </w:tcPr>
          <w:p w14:paraId="7AB02D95" w14:textId="77777777" w:rsidR="0071176D" w:rsidRPr="0071176D" w:rsidRDefault="007C63EB" w:rsidP="0071176D">
            <w:pPr>
              <w:pStyle w:val="Brdtext"/>
              <w:rPr>
                <w:sz w:val="16"/>
              </w:rPr>
            </w:pPr>
            <w:r>
              <w:rPr>
                <w:sz w:val="16"/>
              </w:rPr>
              <w:t>Underskrift</w:t>
            </w:r>
            <w:r w:rsidR="0071176D" w:rsidRPr="0071176D">
              <w:rPr>
                <w:sz w:val="16"/>
              </w:rPr>
              <w:t>:</w:t>
            </w:r>
          </w:p>
          <w:p w14:paraId="53D1A696" w14:textId="77777777" w:rsidR="0071176D" w:rsidRPr="0071176D" w:rsidRDefault="0071176D" w:rsidP="0071176D">
            <w:pPr>
              <w:pStyle w:val="Brdtext"/>
              <w:rPr>
                <w:sz w:val="16"/>
              </w:rPr>
            </w:pPr>
            <w:r w:rsidRPr="0071176D">
              <w:rPr>
                <w:sz w:val="16"/>
              </w:rPr>
              <w:t>………………………………………………</w:t>
            </w:r>
            <w:r>
              <w:rPr>
                <w:sz w:val="16"/>
              </w:rPr>
              <w:t>……………</w:t>
            </w:r>
          </w:p>
        </w:tc>
      </w:tr>
      <w:tr w:rsidR="00B555CE" w14:paraId="69372A7C" w14:textId="77777777" w:rsidTr="00B555CE">
        <w:tc>
          <w:tcPr>
            <w:tcW w:w="3962" w:type="dxa"/>
            <w:gridSpan w:val="2"/>
          </w:tcPr>
          <w:p w14:paraId="291A0B53" w14:textId="5968E1FD" w:rsidR="00B555CE" w:rsidRPr="0071176D" w:rsidRDefault="007C63EB" w:rsidP="00B555CE">
            <w:pPr>
              <w:pStyle w:val="Brdtext"/>
              <w:rPr>
                <w:sz w:val="16"/>
              </w:rPr>
            </w:pPr>
            <w:r>
              <w:rPr>
                <w:sz w:val="16"/>
              </w:rPr>
              <w:t>Namnförtydligande</w:t>
            </w:r>
            <w:r w:rsidR="001151B5">
              <w:rPr>
                <w:sz w:val="16"/>
              </w:rPr>
              <w:t xml:space="preserve"> </w:t>
            </w:r>
            <w:r>
              <w:rPr>
                <w:sz w:val="16"/>
              </w:rPr>
              <w:br/>
              <w:t xml:space="preserve">                                   </w:t>
            </w:r>
            <w:r w:rsidR="002F2BC3">
              <w:rPr>
                <w:sz w:val="16"/>
              </w:rPr>
              <w:t xml:space="preserve"> </w:t>
            </w:r>
          </w:p>
        </w:tc>
        <w:tc>
          <w:tcPr>
            <w:tcW w:w="3964" w:type="dxa"/>
            <w:gridSpan w:val="2"/>
          </w:tcPr>
          <w:p w14:paraId="67313DE6" w14:textId="77777777" w:rsidR="00B555CE" w:rsidRPr="0071176D" w:rsidRDefault="00B555CE" w:rsidP="00B555CE">
            <w:pPr>
              <w:pStyle w:val="Brdtext"/>
              <w:rPr>
                <w:sz w:val="16"/>
              </w:rPr>
            </w:pPr>
            <w:r w:rsidRPr="0071176D">
              <w:rPr>
                <w:sz w:val="16"/>
              </w:rPr>
              <w:t>Namn</w:t>
            </w:r>
            <w:r w:rsidR="007C63EB">
              <w:rPr>
                <w:sz w:val="16"/>
              </w:rPr>
              <w:t>förtydligande</w:t>
            </w:r>
            <w:r w:rsidRPr="0071176D">
              <w:rPr>
                <w:sz w:val="16"/>
              </w:rPr>
              <w:t>:</w:t>
            </w:r>
          </w:p>
          <w:p w14:paraId="67209D15" w14:textId="77777777" w:rsidR="00B555CE" w:rsidRPr="0071176D" w:rsidRDefault="00B555CE" w:rsidP="00B555CE">
            <w:pPr>
              <w:pStyle w:val="Brdtext"/>
              <w:rPr>
                <w:sz w:val="16"/>
              </w:rPr>
            </w:pPr>
            <w:r w:rsidRPr="0071176D">
              <w:rPr>
                <w:sz w:val="16"/>
              </w:rPr>
              <w:t>………………………………………………</w:t>
            </w:r>
            <w:r>
              <w:rPr>
                <w:sz w:val="16"/>
              </w:rPr>
              <w:t>……………</w:t>
            </w:r>
          </w:p>
        </w:tc>
      </w:tr>
    </w:tbl>
    <w:p w14:paraId="0465BA8E" w14:textId="77777777" w:rsidR="0071176D" w:rsidRPr="00D449A9" w:rsidRDefault="0071176D" w:rsidP="0071176D">
      <w:pPr>
        <w:pStyle w:val="Brdtext"/>
      </w:pPr>
    </w:p>
    <w:sectPr w:rsidR="0071176D" w:rsidRPr="00D449A9" w:rsidSect="00525794">
      <w:headerReference w:type="default" r:id="rId8"/>
      <w:footerReference w:type="default" r:id="rId9"/>
      <w:headerReference w:type="first" r:id="rId10"/>
      <w:footerReference w:type="first" r:id="rId11"/>
      <w:pgSz w:w="11906" w:h="16838" w:code="9"/>
      <w:pgMar w:top="2552" w:right="1985" w:bottom="1276" w:left="1985"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92216" w14:textId="77777777" w:rsidR="00D449A9" w:rsidRDefault="00D449A9" w:rsidP="000A02F0">
      <w:r>
        <w:separator/>
      </w:r>
    </w:p>
  </w:endnote>
  <w:endnote w:type="continuationSeparator" w:id="0">
    <w:p w14:paraId="3743E042" w14:textId="77777777" w:rsidR="00D449A9" w:rsidRDefault="00D449A9" w:rsidP="000A0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490" w:type="dxa"/>
      <w:tblInd w:w="-1276" w:type="dxa"/>
      <w:tblLook w:val="04A0" w:firstRow="1" w:lastRow="0" w:firstColumn="1" w:lastColumn="0" w:noHBand="0" w:noVBand="1"/>
    </w:tblPr>
    <w:tblGrid>
      <w:gridCol w:w="10490"/>
    </w:tblGrid>
    <w:tr w:rsidR="00D449A9" w:rsidRPr="00F76957" w14:paraId="2F6D2B4B" w14:textId="77777777" w:rsidTr="00F0071C">
      <w:trPr>
        <w:trHeight w:val="141"/>
      </w:trPr>
      <w:tc>
        <w:tcPr>
          <w:tcW w:w="9213" w:type="dxa"/>
          <w:tcBorders>
            <w:top w:val="nil"/>
            <w:left w:val="nil"/>
            <w:bottom w:val="nil"/>
            <w:right w:val="nil"/>
          </w:tcBorders>
        </w:tcPr>
        <w:sdt>
          <w:sdtPr>
            <w:id w:val="-1597011910"/>
            <w:docPartObj>
              <w:docPartGallery w:val="Page Numbers (Bottom of Page)"/>
              <w:docPartUnique/>
            </w:docPartObj>
          </w:sdtPr>
          <w:sdtEndPr>
            <w:rPr>
              <w:rStyle w:val="Sidnummer"/>
            </w:rPr>
          </w:sdtEndPr>
          <w:sdtContent>
            <w:bookmarkStart w:id="8" w:name="objPageNo_02" w:displacedByCustomXml="prev"/>
            <w:p w14:paraId="75A754CD" w14:textId="77777777" w:rsidR="00D449A9" w:rsidRPr="00F76957" w:rsidRDefault="00D449A9" w:rsidP="00F76957">
              <w:pPr>
                <w:pStyle w:val="Sidfotadressuppgifter"/>
                <w:jc w:val="right"/>
              </w:pPr>
              <w:r>
                <w:rPr>
                  <w:rStyle w:val="Sidnummer"/>
                </w:rPr>
                <w:fldChar w:fldCharType="begin"/>
              </w:r>
              <w:r>
                <w:rPr>
                  <w:rStyle w:val="Sidnummer"/>
                </w:rPr>
                <w:instrText xml:space="preserve"> PAGE   \* MERGEFORMAT </w:instrText>
              </w:r>
              <w:r>
                <w:rPr>
                  <w:rStyle w:val="Sidnummer"/>
                </w:rPr>
                <w:fldChar w:fldCharType="separate"/>
              </w:r>
              <w:r w:rsidR="007C63EB">
                <w:rPr>
                  <w:rStyle w:val="Sidnummer"/>
                </w:rPr>
                <w:t>3</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sidR="007C63EB">
                <w:rPr>
                  <w:rStyle w:val="Sidnummer"/>
                </w:rPr>
                <w:t>4</w:t>
              </w:r>
              <w:r>
                <w:rPr>
                  <w:rStyle w:val="Sidnummer"/>
                </w:rPr>
                <w:fldChar w:fldCharType="end"/>
              </w:r>
              <w:r>
                <w:rPr>
                  <w:rStyle w:val="Sidnummer"/>
                </w:rPr>
                <w:t>)</w:t>
              </w:r>
            </w:p>
          </w:sdtContent>
        </w:sdt>
        <w:bookmarkEnd w:id="8" w:displacedByCustomXml="prev"/>
      </w:tc>
    </w:tr>
  </w:tbl>
  <w:p w14:paraId="0A22A89A" w14:textId="77777777" w:rsidR="00D449A9" w:rsidRPr="001C3D4F" w:rsidRDefault="00D449A9" w:rsidP="00037BC6">
    <w:pPr>
      <w:pStyle w:val="Sidfot"/>
    </w:pPr>
    <w:bookmarkStart w:id="9" w:name="insFollowingFooter_01"/>
    <w:r>
      <w:t xml:space="preserve"> </w:t>
    </w:r>
    <w:bookmarkEnd w:id="9"/>
  </w:p>
  <w:p w14:paraId="6EAAD2F1" w14:textId="77777777" w:rsidR="000B6F6F" w:rsidRPr="00D449A9" w:rsidRDefault="000B6F6F" w:rsidP="00D449A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488" w:type="dxa"/>
      <w:tblInd w:w="-1276" w:type="dxa"/>
      <w:tblLook w:val="04A0" w:firstRow="1" w:lastRow="0" w:firstColumn="1" w:lastColumn="0" w:noHBand="0" w:noVBand="1"/>
    </w:tblPr>
    <w:tblGrid>
      <w:gridCol w:w="10488"/>
    </w:tblGrid>
    <w:tr w:rsidR="00D449A9" w:rsidRPr="00B24295" w14:paraId="3C9A0CC6" w14:textId="77777777" w:rsidTr="008C5C12">
      <w:trPr>
        <w:trHeight w:val="141"/>
      </w:trPr>
      <w:tc>
        <w:tcPr>
          <w:tcW w:w="10488" w:type="dxa"/>
          <w:tcBorders>
            <w:top w:val="nil"/>
            <w:left w:val="nil"/>
            <w:bottom w:val="nil"/>
            <w:right w:val="nil"/>
          </w:tcBorders>
        </w:tcPr>
        <w:sdt>
          <w:sdtPr>
            <w:id w:val="-244656979"/>
            <w:docPartObj>
              <w:docPartGallery w:val="Page Numbers (Bottom of Page)"/>
              <w:docPartUnique/>
            </w:docPartObj>
          </w:sdtPr>
          <w:sdtEndPr>
            <w:rPr>
              <w:rStyle w:val="Sidnummer"/>
            </w:rPr>
          </w:sdtEndPr>
          <w:sdtContent>
            <w:bookmarkStart w:id="18" w:name="objPageNo_01" w:displacedByCustomXml="prev"/>
            <w:p w14:paraId="7FCED3A3" w14:textId="77777777" w:rsidR="00D449A9" w:rsidRPr="00B24295" w:rsidRDefault="00D449A9" w:rsidP="00B24295">
              <w:pPr>
                <w:pStyle w:val="Sidfotadressuppgifter"/>
                <w:jc w:val="right"/>
              </w:pPr>
              <w:r>
                <w:rPr>
                  <w:rStyle w:val="Sidnummer"/>
                </w:rPr>
                <w:fldChar w:fldCharType="begin"/>
              </w:r>
              <w:r>
                <w:rPr>
                  <w:rStyle w:val="Sidnummer"/>
                </w:rPr>
                <w:instrText xml:space="preserve"> PAGE   \* MERGEFORMAT </w:instrText>
              </w:r>
              <w:r>
                <w:rPr>
                  <w:rStyle w:val="Sidnummer"/>
                </w:rPr>
                <w:fldChar w:fldCharType="separate"/>
              </w:r>
              <w:r w:rsidR="007C63EB">
                <w:rPr>
                  <w:rStyle w:val="Sidnummer"/>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sidR="007C63EB">
                <w:rPr>
                  <w:rStyle w:val="Sidnummer"/>
                </w:rPr>
                <w:t>4</w:t>
              </w:r>
              <w:r>
                <w:rPr>
                  <w:rStyle w:val="Sidnummer"/>
                </w:rPr>
                <w:fldChar w:fldCharType="end"/>
              </w:r>
              <w:r>
                <w:rPr>
                  <w:rStyle w:val="Sidnummer"/>
                </w:rPr>
                <w:t>)</w:t>
              </w:r>
            </w:p>
          </w:sdtContent>
        </w:sdt>
        <w:bookmarkEnd w:id="18" w:displacedByCustomXml="prev"/>
      </w:tc>
    </w:tr>
  </w:tbl>
  <w:p w14:paraId="7CE8EBCE" w14:textId="77777777" w:rsidR="00D449A9" w:rsidRPr="001C3D4F" w:rsidRDefault="00D449A9" w:rsidP="00037BC6">
    <w:pPr>
      <w:pStyle w:val="Sidfot"/>
    </w:pPr>
    <w:bookmarkStart w:id="19" w:name="insFirstFooter_01"/>
    <w:r>
      <w:t xml:space="preserve"> </w:t>
    </w:r>
    <w:bookmarkEnd w:id="19"/>
  </w:p>
  <w:p w14:paraId="0EAB42E9" w14:textId="77777777" w:rsidR="008D3AC8" w:rsidRPr="00D449A9" w:rsidRDefault="008D3AC8" w:rsidP="00D449A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29574" w14:textId="77777777" w:rsidR="00D449A9" w:rsidRDefault="00D449A9" w:rsidP="000A02F0">
      <w:r>
        <w:separator/>
      </w:r>
    </w:p>
  </w:footnote>
  <w:footnote w:type="continuationSeparator" w:id="0">
    <w:p w14:paraId="76E87230" w14:textId="77777777" w:rsidR="00D449A9" w:rsidRDefault="00D449A9" w:rsidP="000A0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insFollowingHeader_01"/>
  <w:p w14:paraId="721C589F" w14:textId="77777777" w:rsidR="00D449A9" w:rsidRPr="009D5FA8" w:rsidRDefault="00D449A9" w:rsidP="009D5FA8">
    <w:pPr>
      <w:pStyle w:val="Sidhuvud"/>
    </w:pPr>
    <w:r>
      <w:rPr>
        <w:noProof/>
      </w:rPr>
      <mc:AlternateContent>
        <mc:Choice Requires="wps">
          <w:drawing>
            <wp:anchor distT="0" distB="0" distL="114300" distR="114300" simplePos="0" relativeHeight="251669504" behindDoc="0" locked="1" layoutInCell="0" allowOverlap="1" wp14:anchorId="589B9EF9" wp14:editId="652EA9D8">
              <wp:simplePos x="0" y="0"/>
              <wp:positionH relativeFrom="page">
                <wp:posOffset>6257110</wp:posOffset>
              </wp:positionH>
              <wp:positionV relativeFrom="page">
                <wp:posOffset>432000</wp:posOffset>
              </wp:positionV>
              <wp:extent cx="798830" cy="759460"/>
              <wp:effectExtent l="0" t="0" r="1270" b="2540"/>
              <wp:wrapNone/>
              <wp:docPr id="7" name="LogoFollowingPages" descr="Region Västmanlands logo"/>
              <wp:cNvGraphicFramePr/>
              <a:graphic xmlns:a="http://schemas.openxmlformats.org/drawingml/2006/main">
                <a:graphicData uri="http://schemas.microsoft.com/office/word/2010/wordprocessingShape">
                  <wps:wsp>
                    <wps:cNvSpPr/>
                    <wps:spPr>
                      <a:xfrm>
                        <a:off x="0" y="0"/>
                        <a:ext cx="798830" cy="75946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CC657F" id="LogoFollowingPages" o:spid="_x0000_s1026" alt="Region Västmanlands logo" style="position:absolute;margin-left:492.7pt;margin-top:34pt;width:62.9pt;height:59.8pt;z-index:25166950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" o:allowincell="f" stroked="f" strokecolor="#670a15 [1604]" strokeweight="2pt">
              <v:fill r:id="rId2" o:title="Region Västmanlands logo" recolor="t" rotate="t" type="frame"/>
              <w10:wrap anchorx="page" anchory="page"/>
              <w10:anchorlock/>
            </v:rect>
          </w:pict>
        </mc:Fallback>
      </mc:AlternateContent>
    </w:r>
    <w:r>
      <w:rPr>
        <w:noProof/>
      </w:rPr>
      <mc:AlternateContent>
        <mc:Choice Requires="wps">
          <w:drawing>
            <wp:anchor distT="0" distB="0" distL="114300" distR="114300" simplePos="0" relativeHeight="251667456" behindDoc="0" locked="1" layoutInCell="0" allowOverlap="1" wp14:anchorId="4A36B92E" wp14:editId="306B0143">
              <wp:simplePos x="0" y="0"/>
              <wp:positionH relativeFrom="page">
                <wp:posOffset>450000</wp:posOffset>
              </wp:positionH>
              <wp:positionV relativeFrom="page">
                <wp:posOffset>1224000</wp:posOffset>
              </wp:positionV>
              <wp:extent cx="5669915" cy="13970"/>
              <wp:effectExtent l="0" t="0" r="0" b="0"/>
              <wp:wrapNone/>
              <wp:docPr id="5" name="LogoDecor" descr="Region Västmanlands logo"/>
              <wp:cNvGraphicFramePr/>
              <a:graphic xmlns:a="http://schemas.openxmlformats.org/drawingml/2006/main">
                <a:graphicData uri="http://schemas.microsoft.com/office/word/2010/wordprocessingShape">
                  <wps:wsp>
                    <wps:cNvSpPr/>
                    <wps:spPr>
                      <a:xfrm>
                        <a:off x="0" y="0"/>
                        <a:ext cx="5669915" cy="13970"/>
                      </a:xfrm>
                      <a:prstGeom prst="rect">
                        <a:avLst/>
                      </a:prstGeom>
                      <a:blipFill>
                        <a:blip r:embed="rId3"/>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E4160A" id="LogoDecor" o:spid="_x0000_s1026" alt="Region Västmanlands logo" style="position:absolute;margin-left:35.45pt;margin-top:96.4pt;width:446.45pt;height:1.1pt;z-index:2516674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" o:allowincell="f" stroked="f" strokecolor="#670a15 [1604]" strokeweight="2pt">
              <v:fill r:id="rId4" o:title="Region Västmanlands logo" recolor="t" rotate="t" type="frame"/>
              <w10:wrap anchorx="page" anchory="page"/>
              <w10:anchorlock/>
            </v:rect>
          </w:pict>
        </mc:Fallback>
      </mc:AlternateContent>
    </w:r>
    <w:r w:rsidRPr="009D5FA8">
      <w:t xml:space="preserve"> </w:t>
    </w:r>
    <w:bookmarkEnd w:id="0"/>
  </w:p>
  <w:tbl>
    <w:tblPr>
      <w:tblStyle w:val="Tabellrutnt"/>
      <w:tblW w:w="10420"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tblCellMar>
      <w:tblLook w:val="04A0" w:firstRow="1" w:lastRow="0" w:firstColumn="1" w:lastColumn="0" w:noHBand="0" w:noVBand="1"/>
    </w:tblPr>
    <w:tblGrid>
      <w:gridCol w:w="5954"/>
      <w:gridCol w:w="2977"/>
      <w:gridCol w:w="1489"/>
    </w:tblGrid>
    <w:tr w:rsidR="00D449A9" w14:paraId="78CC8002" w14:textId="77777777" w:rsidTr="00714AD9">
      <w:trPr>
        <w:trHeight w:val="80"/>
      </w:trPr>
      <w:tc>
        <w:tcPr>
          <w:tcW w:w="8931" w:type="dxa"/>
          <w:gridSpan w:val="2"/>
        </w:tcPr>
        <w:p w14:paraId="4480CB24" w14:textId="77777777" w:rsidR="00D449A9" w:rsidRDefault="00D449A9" w:rsidP="00714AD9">
          <w:pPr>
            <w:pStyle w:val="Ledtext"/>
          </w:pPr>
          <w:r>
            <w:t xml:space="preserve"> </w:t>
          </w:r>
        </w:p>
      </w:tc>
      <w:tc>
        <w:tcPr>
          <w:tcW w:w="1489" w:type="dxa"/>
          <w:vMerge w:val="restart"/>
        </w:tcPr>
        <w:p w14:paraId="1BFDF5D4" w14:textId="77777777" w:rsidR="00D449A9" w:rsidRDefault="00D449A9" w:rsidP="00D44E58">
          <w:pPr>
            <w:pStyle w:val="Ledtext"/>
            <w:rPr>
              <w:noProof/>
            </w:rPr>
          </w:pPr>
          <w:bookmarkStart w:id="1" w:name="objLogoFollowingPages_01"/>
          <w:r>
            <w:rPr>
              <w:noProof/>
            </w:rPr>
            <w:t xml:space="preserve"> </w:t>
          </w:r>
          <w:bookmarkEnd w:id="1"/>
          <w:r>
            <w:rPr>
              <w:noProof/>
            </w:rPr>
            <w:t xml:space="preserve"> </w:t>
          </w:r>
          <w:bookmarkStart w:id="2" w:name="objLogoDecor_02"/>
          <w:r>
            <w:rPr>
              <w:noProof/>
            </w:rPr>
            <w:t xml:space="preserve"> </w:t>
          </w:r>
          <w:bookmarkEnd w:id="2"/>
        </w:p>
      </w:tc>
    </w:tr>
    <w:tr w:rsidR="00D449A9" w14:paraId="71D4CB8E" w14:textId="77777777" w:rsidTr="00714AD9">
      <w:trPr>
        <w:trHeight w:val="124"/>
      </w:trPr>
      <w:tc>
        <w:tcPr>
          <w:tcW w:w="5954" w:type="dxa"/>
          <w:vMerge w:val="restart"/>
        </w:tcPr>
        <w:p w14:paraId="5857BD31" w14:textId="77777777" w:rsidR="00D449A9" w:rsidRPr="002F47F4" w:rsidRDefault="00D449A9" w:rsidP="00714AD9">
          <w:pPr>
            <w:pStyle w:val="Dokumentinformation"/>
          </w:pPr>
        </w:p>
      </w:tc>
      <w:tc>
        <w:tcPr>
          <w:tcW w:w="2977" w:type="dxa"/>
        </w:tcPr>
        <w:p w14:paraId="3901F35E" w14:textId="77777777" w:rsidR="00D449A9" w:rsidRDefault="00D449A9" w:rsidP="00714AD9">
          <w:pPr>
            <w:pStyle w:val="Dokumentkategori"/>
          </w:pPr>
          <w:bookmarkStart w:id="3" w:name="bmkDocType_02"/>
          <w:r>
            <w:t xml:space="preserve"> </w:t>
          </w:r>
          <w:bookmarkEnd w:id="3"/>
        </w:p>
      </w:tc>
      <w:tc>
        <w:tcPr>
          <w:tcW w:w="1489" w:type="dxa"/>
          <w:vMerge/>
        </w:tcPr>
        <w:p w14:paraId="1AE22C93" w14:textId="77777777" w:rsidR="00D449A9" w:rsidRDefault="00D449A9" w:rsidP="00714AD9">
          <w:pPr>
            <w:pStyle w:val="Brdtext"/>
            <w:jc w:val="right"/>
          </w:pPr>
        </w:p>
      </w:tc>
    </w:tr>
    <w:tr w:rsidR="00D449A9" w14:paraId="0B27292B" w14:textId="77777777" w:rsidTr="00714AD9">
      <w:trPr>
        <w:trHeight w:val="113"/>
      </w:trPr>
      <w:tc>
        <w:tcPr>
          <w:tcW w:w="5954" w:type="dxa"/>
          <w:vMerge/>
        </w:tcPr>
        <w:p w14:paraId="0B9203B8" w14:textId="77777777" w:rsidR="00D449A9" w:rsidRPr="00CD5341" w:rsidRDefault="00D449A9" w:rsidP="00714AD9">
          <w:pPr>
            <w:pStyle w:val="Dokumentinformation"/>
            <w:rPr>
              <w:b/>
            </w:rPr>
          </w:pPr>
        </w:p>
      </w:tc>
      <w:tc>
        <w:tcPr>
          <w:tcW w:w="2977" w:type="dxa"/>
        </w:tcPr>
        <w:p w14:paraId="7BA56A81" w14:textId="77777777" w:rsidR="00D449A9" w:rsidRPr="00AC63F2" w:rsidRDefault="00D449A9" w:rsidP="00714AD9">
          <w:pPr>
            <w:pStyle w:val="Dokumentinformation"/>
            <w:rPr>
              <w:b/>
            </w:rPr>
          </w:pPr>
          <w:bookmarkStart w:id="4" w:name="capDocDate_02"/>
          <w:r>
            <w:rPr>
              <w:b/>
            </w:rPr>
            <w:t>Datum</w:t>
          </w:r>
          <w:bookmarkEnd w:id="4"/>
          <w:r>
            <w:t xml:space="preserve"> </w:t>
          </w:r>
        </w:p>
      </w:tc>
      <w:tc>
        <w:tcPr>
          <w:tcW w:w="1489" w:type="dxa"/>
          <w:vMerge/>
        </w:tcPr>
        <w:p w14:paraId="13F3CDB4" w14:textId="77777777" w:rsidR="00D449A9" w:rsidRDefault="00D449A9" w:rsidP="00714AD9">
          <w:pPr>
            <w:pStyle w:val="Brdtext"/>
            <w:jc w:val="right"/>
            <w:rPr>
              <w:noProof/>
            </w:rPr>
          </w:pPr>
        </w:p>
      </w:tc>
    </w:tr>
    <w:tr w:rsidR="00D449A9" w14:paraId="19EE6F0D" w14:textId="77777777" w:rsidTr="00A2517A">
      <w:trPr>
        <w:trHeight w:val="524"/>
      </w:trPr>
      <w:tc>
        <w:tcPr>
          <w:tcW w:w="5954" w:type="dxa"/>
          <w:vMerge/>
        </w:tcPr>
        <w:p w14:paraId="786301A0" w14:textId="77777777" w:rsidR="00D449A9" w:rsidRPr="00CD5341" w:rsidRDefault="00D449A9" w:rsidP="00714AD9">
          <w:pPr>
            <w:pStyle w:val="Dokumentinformation"/>
            <w:rPr>
              <w:b/>
            </w:rPr>
          </w:pPr>
        </w:p>
      </w:tc>
      <w:tc>
        <w:tcPr>
          <w:tcW w:w="2977" w:type="dxa"/>
        </w:tcPr>
        <w:p w14:paraId="0942615F" w14:textId="77777777" w:rsidR="00D449A9" w:rsidRDefault="00D449A9" w:rsidP="00714AD9">
          <w:pPr>
            <w:pStyle w:val="Dokumentinformation"/>
          </w:pPr>
          <w:bookmarkStart w:id="5" w:name="capOurRef_02"/>
          <w:r>
            <w:rPr>
              <w:b/>
            </w:rPr>
            <w:t xml:space="preserve"> </w:t>
          </w:r>
          <w:bookmarkEnd w:id="5"/>
          <w:r>
            <w:t xml:space="preserve"> </w:t>
          </w:r>
          <w:bookmarkStart w:id="6" w:name="bmkOurRef_02"/>
          <w:r>
            <w:t xml:space="preserve"> </w:t>
          </w:r>
          <w:bookmarkEnd w:id="6"/>
        </w:p>
      </w:tc>
      <w:tc>
        <w:tcPr>
          <w:tcW w:w="1489" w:type="dxa"/>
          <w:vMerge/>
        </w:tcPr>
        <w:p w14:paraId="529E31EF" w14:textId="77777777" w:rsidR="00D449A9" w:rsidRDefault="00D449A9" w:rsidP="00714AD9">
          <w:pPr>
            <w:pStyle w:val="Brdtext"/>
            <w:jc w:val="right"/>
            <w:rPr>
              <w:noProof/>
            </w:rPr>
          </w:pPr>
        </w:p>
      </w:tc>
    </w:tr>
    <w:tr w:rsidR="00D449A9" w14:paraId="43285AC1" w14:textId="77777777" w:rsidTr="00A2517A">
      <w:trPr>
        <w:trHeight w:val="283"/>
      </w:trPr>
      <w:tc>
        <w:tcPr>
          <w:tcW w:w="8931" w:type="dxa"/>
          <w:gridSpan w:val="2"/>
        </w:tcPr>
        <w:p w14:paraId="6B26F54D" w14:textId="77777777" w:rsidR="00D449A9" w:rsidRPr="00AC63F2" w:rsidRDefault="00D449A9" w:rsidP="00714AD9">
          <w:pPr>
            <w:pStyle w:val="Ledtext"/>
          </w:pPr>
        </w:p>
      </w:tc>
      <w:tc>
        <w:tcPr>
          <w:tcW w:w="1489" w:type="dxa"/>
          <w:vMerge/>
        </w:tcPr>
        <w:p w14:paraId="509D71EC" w14:textId="77777777" w:rsidR="00D449A9" w:rsidRDefault="00D449A9" w:rsidP="00714AD9">
          <w:pPr>
            <w:pStyle w:val="Brdtext"/>
            <w:jc w:val="right"/>
            <w:rPr>
              <w:noProof/>
            </w:rPr>
          </w:pPr>
        </w:p>
      </w:tc>
    </w:tr>
  </w:tbl>
  <w:p w14:paraId="7E2E66CA" w14:textId="77777777" w:rsidR="00D449A9" w:rsidRDefault="00D449A9" w:rsidP="0097447C">
    <w:pPr>
      <w:pStyle w:val="Dokumenttitel"/>
    </w:pPr>
    <w:bookmarkStart w:id="7" w:name="bmkOtherInfo5_02"/>
    <w:r>
      <w:t xml:space="preserve"> </w:t>
    </w:r>
    <w:bookmarkEnd w:id="7"/>
    <w:r>
      <w:rPr>
        <w:noProof/>
        <w:lang w:eastAsia="sv-SE"/>
      </w:rPr>
      <mc:AlternateContent>
        <mc:Choice Requires="wps">
          <w:drawing>
            <wp:anchor distT="0" distB="0" distL="114300" distR="114300" simplePos="0" relativeHeight="251665408" behindDoc="0" locked="1" layoutInCell="1" allowOverlap="1" wp14:anchorId="141C423B" wp14:editId="1B259193">
              <wp:simplePos x="0" y="0"/>
              <wp:positionH relativeFrom="page">
                <wp:posOffset>298450</wp:posOffset>
              </wp:positionH>
              <wp:positionV relativeFrom="page">
                <wp:posOffset>3385820</wp:posOffset>
              </wp:positionV>
              <wp:extent cx="152400" cy="5687695"/>
              <wp:effectExtent l="0" t="0" r="0" b="8255"/>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5687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12385" w14:textId="77777777" w:rsidR="00D449A9" w:rsidRDefault="005334CA" w:rsidP="00CD0DD1">
                          <w:pPr>
                            <w:pStyle w:val="Mall-Id0"/>
                          </w:pPr>
                          <w:sdt>
                            <w:sdtPr>
                              <w:alias w:val="Kommentarer"/>
                              <w:id w:val="1179854086"/>
                              <w:dataBinding w:prefixMappings="xmlns:ns0='http://purl.org/dc/elements/1.1/' xmlns:ns1='http://schemas.openxmlformats.org/package/2006/metadata/core-properties' " w:xpath="/ns1:coreProperties[1]/ns0:description[1]" w:storeItemID="{6C3C8BC8-F283-45AE-878A-BAB7291924A1}"/>
                              <w:text w:multiLine="1"/>
                            </w:sdtPr>
                            <w:sdtEndPr/>
                            <w:sdtContent>
                              <w:r w:rsidR="00D449A9">
                                <w:t>RV4001, v5.0, 2018-05-16</w:t>
                              </w:r>
                            </w:sdtContent>
                          </w:sdt>
                          <w:r w:rsidR="00D449A9">
                            <w:t xml:space="preserve">       </w:t>
                          </w:r>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1C423B" id="_x0000_t202" coordsize="21600,21600" o:spt="202" path="m,l,21600r21600,l21600,xe">
              <v:stroke joinstyle="miter"/>
              <v:path gradientshapeok="t" o:connecttype="rect"/>
            </v:shapetype>
            <v:shape id="Textruta 1" o:spid="_x0000_s1026" type="#_x0000_t202" style="position:absolute;margin-left:23.5pt;margin-top:266.6pt;width:12pt;height:447.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" filled="f" stroked="f">
              <v:textbox style="layout-flow:vertical;mso-layout-flow-alt:bottom-to-top" inset="0,0,0,0">
                <w:txbxContent>
                  <w:p w14:paraId="7AE12385" w14:textId="77777777" w:rsidR="00D449A9" w:rsidRDefault="005334CA" w:rsidP="00CD0DD1">
                    <w:pPr>
                      <w:pStyle w:val="Mall-Id0"/>
                    </w:pPr>
                    <w:sdt>
                      <w:sdtPr>
                        <w:alias w:val="Kommentarer"/>
                        <w:id w:val="1179854086"/>
                        <w:dataBinding w:prefixMappings="xmlns:ns0='http://purl.org/dc/elements/1.1/' xmlns:ns1='http://schemas.openxmlformats.org/package/2006/metadata/core-properties' " w:xpath="/ns1:coreProperties[1]/ns0:description[1]" w:storeItemID="{6C3C8BC8-F283-45AE-878A-BAB7291924A1}"/>
                        <w:text w:multiLine="1"/>
                      </w:sdtPr>
                      <w:sdtEndPr/>
                      <w:sdtContent>
                        <w:r w:rsidR="00D449A9">
                          <w:t>RV4001, v5.0, 2018-05-16</w:t>
                        </w:r>
                      </w:sdtContent>
                    </w:sdt>
                    <w:r w:rsidR="00D449A9">
                      <w:t xml:space="preserve">       </w:t>
                    </w:r>
                  </w:p>
                </w:txbxContent>
              </v:textbox>
              <w10:wrap anchorx="page" anchory="page"/>
              <w10:anchorlock/>
            </v:shape>
          </w:pict>
        </mc:Fallback>
      </mc:AlternateContent>
    </w:r>
  </w:p>
  <w:p w14:paraId="552A5AED" w14:textId="77777777" w:rsidR="00525794" w:rsidRPr="00D449A9" w:rsidRDefault="00525794" w:rsidP="00D449A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420"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tblCellMar>
      <w:tblLook w:val="04A0" w:firstRow="1" w:lastRow="0" w:firstColumn="1" w:lastColumn="0" w:noHBand="0" w:noVBand="1"/>
    </w:tblPr>
    <w:tblGrid>
      <w:gridCol w:w="5954"/>
      <w:gridCol w:w="2977"/>
      <w:gridCol w:w="1489"/>
    </w:tblGrid>
    <w:tr w:rsidR="00D449A9" w14:paraId="1C8A0E1B" w14:textId="77777777" w:rsidTr="00714AD9">
      <w:trPr>
        <w:trHeight w:val="80"/>
      </w:trPr>
      <w:tc>
        <w:tcPr>
          <w:tcW w:w="8931" w:type="dxa"/>
          <w:gridSpan w:val="2"/>
        </w:tcPr>
        <w:bookmarkStart w:id="10" w:name="insFirstHeader_01"/>
        <w:p w14:paraId="7195959B" w14:textId="77777777" w:rsidR="00D449A9" w:rsidRDefault="00D449A9" w:rsidP="00714AD9">
          <w:pPr>
            <w:pStyle w:val="Ledtext"/>
          </w:pPr>
          <w:r>
            <w:rPr>
              <w:noProof/>
            </w:rPr>
            <mc:AlternateContent>
              <mc:Choice Requires="wps">
                <w:drawing>
                  <wp:anchor distT="0" distB="0" distL="114300" distR="114300" simplePos="0" relativeHeight="251668480" behindDoc="0" locked="1" layoutInCell="0" allowOverlap="1" wp14:anchorId="0B4E7A77" wp14:editId="5CBCD456">
                    <wp:simplePos x="0" y="0"/>
                    <wp:positionH relativeFrom="page">
                      <wp:posOffset>4999355</wp:posOffset>
                    </wp:positionH>
                    <wp:positionV relativeFrom="page">
                      <wp:posOffset>-15875</wp:posOffset>
                    </wp:positionV>
                    <wp:extent cx="798830" cy="759460"/>
                    <wp:effectExtent l="0" t="0" r="1270" b="2540"/>
                    <wp:wrapNone/>
                    <wp:docPr id="6" name="LogoFirstPage" descr="Region Västmanlands logo"/>
                    <wp:cNvGraphicFramePr/>
                    <a:graphic xmlns:a="http://schemas.openxmlformats.org/drawingml/2006/main">
                      <a:graphicData uri="http://schemas.microsoft.com/office/word/2010/wordprocessingShape">
                        <wps:wsp>
                          <wps:cNvSpPr/>
                          <wps:spPr>
                            <a:xfrm>
                              <a:off x="0" y="0"/>
                              <a:ext cx="798830" cy="75946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11F42F" id="LogoFirstPage" o:spid="_x0000_s1026" alt="Region Västmanlands logo" style="position:absolute;margin-left:393.65pt;margin-top:-1.25pt;width:62.9pt;height:59.8pt;z-index:25166848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" o:allowincell="f" stroked="f" strokecolor="#670a15 [1604]" strokeweight="2pt">
                    <v:fill r:id="rId2" o:title="Region Västmanlands logo" recolor="t" rotate="t" type="frame"/>
                    <w10:wrap anchorx="page" anchory="page"/>
                    <w10:anchorlock/>
                  </v:rect>
                </w:pict>
              </mc:Fallback>
            </mc:AlternateContent>
          </w:r>
          <w:r>
            <w:rPr>
              <w:noProof/>
            </w:rPr>
            <mc:AlternateContent>
              <mc:Choice Requires="wps">
                <w:drawing>
                  <wp:anchor distT="0" distB="0" distL="114300" distR="114300" simplePos="0" relativeHeight="251666432" behindDoc="0" locked="1" layoutInCell="0" allowOverlap="1" wp14:anchorId="532ACE6B" wp14:editId="2C3DBD48">
                    <wp:simplePos x="0" y="0"/>
                    <wp:positionH relativeFrom="page">
                      <wp:posOffset>-807085</wp:posOffset>
                    </wp:positionH>
                    <wp:positionV relativeFrom="page">
                      <wp:posOffset>775335</wp:posOffset>
                    </wp:positionV>
                    <wp:extent cx="5669915" cy="13970"/>
                    <wp:effectExtent l="0" t="0" r="0" b="0"/>
                    <wp:wrapNone/>
                    <wp:docPr id="3" name="LogoDecor" descr="Region Västmanlands logo"/>
                    <wp:cNvGraphicFramePr/>
                    <a:graphic xmlns:a="http://schemas.openxmlformats.org/drawingml/2006/main">
                      <a:graphicData uri="http://schemas.microsoft.com/office/word/2010/wordprocessingShape">
                        <wps:wsp>
                          <wps:cNvSpPr/>
                          <wps:spPr>
                            <a:xfrm>
                              <a:off x="0" y="0"/>
                              <a:ext cx="5669915" cy="13970"/>
                            </a:xfrm>
                            <a:prstGeom prst="rect">
                              <a:avLst/>
                            </a:prstGeom>
                            <a:blipFill>
                              <a:blip r:embed="rId3"/>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6FE7DA" id="LogoDecor" o:spid="_x0000_s1026" alt="Region Västmanlands logo" style="position:absolute;margin-left:-63.55pt;margin-top:61.05pt;width:446.45pt;height:1.1pt;z-index:25166643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" o:allowincell="f" stroked="f" strokecolor="#670a15 [1604]" strokeweight="2pt">
                    <v:fill r:id="rId4" o:title="Region Västmanlands logo" recolor="t" rotate="t" type="frame"/>
                    <w10:wrap anchorx="page" anchory="page"/>
                    <w10:anchorlock/>
                  </v:rect>
                </w:pict>
              </mc:Fallback>
            </mc:AlternateContent>
          </w:r>
          <w:r>
            <w:t xml:space="preserve"> </w:t>
          </w:r>
          <w:bookmarkEnd w:id="10"/>
        </w:p>
      </w:tc>
      <w:tc>
        <w:tcPr>
          <w:tcW w:w="1489" w:type="dxa"/>
          <w:vMerge w:val="restart"/>
        </w:tcPr>
        <w:p w14:paraId="1299421D" w14:textId="77777777" w:rsidR="00D449A9" w:rsidRDefault="00D449A9" w:rsidP="00E10C9B">
          <w:pPr>
            <w:pStyle w:val="Ledtext"/>
            <w:rPr>
              <w:noProof/>
            </w:rPr>
          </w:pPr>
          <w:bookmarkStart w:id="11" w:name="objLogoFirstPage_01"/>
          <w:r>
            <w:rPr>
              <w:noProof/>
            </w:rPr>
            <w:t xml:space="preserve"> </w:t>
          </w:r>
          <w:bookmarkEnd w:id="11"/>
          <w:r>
            <w:rPr>
              <w:noProof/>
            </w:rPr>
            <w:t xml:space="preserve"> </w:t>
          </w:r>
          <w:bookmarkStart w:id="12" w:name="objLogoDecor_01"/>
          <w:r>
            <w:rPr>
              <w:noProof/>
            </w:rPr>
            <w:t xml:space="preserve"> </w:t>
          </w:r>
          <w:bookmarkEnd w:id="12"/>
        </w:p>
      </w:tc>
    </w:tr>
    <w:tr w:rsidR="00D449A9" w14:paraId="4B2C27DE" w14:textId="77777777" w:rsidTr="00714AD9">
      <w:trPr>
        <w:trHeight w:val="124"/>
      </w:trPr>
      <w:tc>
        <w:tcPr>
          <w:tcW w:w="5954" w:type="dxa"/>
          <w:vMerge w:val="restart"/>
        </w:tcPr>
        <w:p w14:paraId="774BE4CB" w14:textId="77777777" w:rsidR="00D449A9" w:rsidRPr="002F47F4" w:rsidRDefault="00D449A9" w:rsidP="00714AD9">
          <w:pPr>
            <w:pStyle w:val="Dokumentinformation"/>
          </w:pPr>
        </w:p>
      </w:tc>
      <w:tc>
        <w:tcPr>
          <w:tcW w:w="2977" w:type="dxa"/>
        </w:tcPr>
        <w:p w14:paraId="3595286C" w14:textId="77777777" w:rsidR="00D449A9" w:rsidRDefault="00D449A9" w:rsidP="00714AD9">
          <w:pPr>
            <w:pStyle w:val="Dokumentkategori"/>
          </w:pPr>
          <w:bookmarkStart w:id="13" w:name="bmkDocType_01"/>
          <w:r>
            <w:t xml:space="preserve"> </w:t>
          </w:r>
          <w:bookmarkEnd w:id="13"/>
        </w:p>
      </w:tc>
      <w:tc>
        <w:tcPr>
          <w:tcW w:w="1489" w:type="dxa"/>
          <w:vMerge/>
        </w:tcPr>
        <w:p w14:paraId="363C87A2" w14:textId="77777777" w:rsidR="00D449A9" w:rsidRDefault="00D449A9" w:rsidP="00714AD9">
          <w:pPr>
            <w:pStyle w:val="Brdtext"/>
            <w:jc w:val="right"/>
          </w:pPr>
        </w:p>
      </w:tc>
    </w:tr>
    <w:tr w:rsidR="00D449A9" w14:paraId="59930920" w14:textId="77777777" w:rsidTr="00714AD9">
      <w:trPr>
        <w:trHeight w:val="113"/>
      </w:trPr>
      <w:tc>
        <w:tcPr>
          <w:tcW w:w="5954" w:type="dxa"/>
          <w:vMerge/>
        </w:tcPr>
        <w:p w14:paraId="78025D91" w14:textId="77777777" w:rsidR="00D449A9" w:rsidRPr="00CD5341" w:rsidRDefault="00D449A9" w:rsidP="00714AD9">
          <w:pPr>
            <w:pStyle w:val="Dokumentinformation"/>
            <w:rPr>
              <w:b/>
            </w:rPr>
          </w:pPr>
        </w:p>
      </w:tc>
      <w:tc>
        <w:tcPr>
          <w:tcW w:w="2977" w:type="dxa"/>
        </w:tcPr>
        <w:p w14:paraId="0DCC6F6D" w14:textId="77777777" w:rsidR="00D449A9" w:rsidRPr="00AC63F2" w:rsidRDefault="00D449A9" w:rsidP="00714AD9">
          <w:pPr>
            <w:pStyle w:val="Dokumentinformation"/>
            <w:rPr>
              <w:b/>
            </w:rPr>
          </w:pPr>
          <w:bookmarkStart w:id="14" w:name="capDocDate_01"/>
          <w:r>
            <w:rPr>
              <w:b/>
            </w:rPr>
            <w:t>Datum</w:t>
          </w:r>
          <w:bookmarkEnd w:id="14"/>
          <w:r>
            <w:t xml:space="preserve"> </w:t>
          </w:r>
        </w:p>
      </w:tc>
      <w:tc>
        <w:tcPr>
          <w:tcW w:w="1489" w:type="dxa"/>
          <w:vMerge/>
        </w:tcPr>
        <w:p w14:paraId="76DB63DD" w14:textId="77777777" w:rsidR="00D449A9" w:rsidRDefault="00D449A9" w:rsidP="00714AD9">
          <w:pPr>
            <w:pStyle w:val="Brdtext"/>
            <w:jc w:val="right"/>
            <w:rPr>
              <w:noProof/>
            </w:rPr>
          </w:pPr>
        </w:p>
      </w:tc>
    </w:tr>
    <w:tr w:rsidR="00D449A9" w14:paraId="5621B503" w14:textId="77777777" w:rsidTr="00B12796">
      <w:trPr>
        <w:trHeight w:val="524"/>
      </w:trPr>
      <w:tc>
        <w:tcPr>
          <w:tcW w:w="5954" w:type="dxa"/>
          <w:vMerge/>
        </w:tcPr>
        <w:p w14:paraId="78D1E391" w14:textId="77777777" w:rsidR="00D449A9" w:rsidRPr="00CD5341" w:rsidRDefault="00D449A9" w:rsidP="00714AD9">
          <w:pPr>
            <w:pStyle w:val="Dokumentinformation"/>
            <w:rPr>
              <w:b/>
            </w:rPr>
          </w:pPr>
        </w:p>
      </w:tc>
      <w:tc>
        <w:tcPr>
          <w:tcW w:w="2977" w:type="dxa"/>
        </w:tcPr>
        <w:p w14:paraId="271434CD" w14:textId="77777777" w:rsidR="00D449A9" w:rsidRDefault="00D449A9" w:rsidP="00714AD9">
          <w:pPr>
            <w:pStyle w:val="Dokumentinformation"/>
          </w:pPr>
          <w:bookmarkStart w:id="15" w:name="capOurRef_01"/>
          <w:r>
            <w:rPr>
              <w:b/>
            </w:rPr>
            <w:t xml:space="preserve"> </w:t>
          </w:r>
          <w:bookmarkEnd w:id="15"/>
          <w:r>
            <w:t xml:space="preserve"> </w:t>
          </w:r>
          <w:bookmarkStart w:id="16" w:name="bmkOurRef_01"/>
          <w:r>
            <w:t xml:space="preserve"> </w:t>
          </w:r>
          <w:bookmarkEnd w:id="16"/>
        </w:p>
      </w:tc>
      <w:tc>
        <w:tcPr>
          <w:tcW w:w="1489" w:type="dxa"/>
          <w:vMerge/>
        </w:tcPr>
        <w:p w14:paraId="4D3A7184" w14:textId="77777777" w:rsidR="00D449A9" w:rsidRDefault="00D449A9" w:rsidP="00714AD9">
          <w:pPr>
            <w:pStyle w:val="Brdtext"/>
            <w:jc w:val="right"/>
            <w:rPr>
              <w:noProof/>
            </w:rPr>
          </w:pPr>
        </w:p>
      </w:tc>
    </w:tr>
    <w:tr w:rsidR="00D449A9" w14:paraId="7C733E64" w14:textId="77777777" w:rsidTr="00B12796">
      <w:trPr>
        <w:trHeight w:val="283"/>
      </w:trPr>
      <w:tc>
        <w:tcPr>
          <w:tcW w:w="8931" w:type="dxa"/>
          <w:gridSpan w:val="2"/>
        </w:tcPr>
        <w:p w14:paraId="662A08AF" w14:textId="77777777" w:rsidR="00D449A9" w:rsidRPr="00AC63F2" w:rsidRDefault="00D449A9" w:rsidP="00714AD9">
          <w:pPr>
            <w:pStyle w:val="Ledtext"/>
          </w:pPr>
        </w:p>
      </w:tc>
      <w:tc>
        <w:tcPr>
          <w:tcW w:w="1489" w:type="dxa"/>
          <w:vMerge/>
        </w:tcPr>
        <w:p w14:paraId="759BFE2F" w14:textId="77777777" w:rsidR="00D449A9" w:rsidRDefault="00D449A9" w:rsidP="00714AD9">
          <w:pPr>
            <w:pStyle w:val="Brdtext"/>
            <w:jc w:val="right"/>
            <w:rPr>
              <w:noProof/>
            </w:rPr>
          </w:pPr>
        </w:p>
      </w:tc>
    </w:tr>
  </w:tbl>
  <w:p w14:paraId="6C2D8321" w14:textId="77777777" w:rsidR="00D449A9" w:rsidRDefault="00D449A9" w:rsidP="00DD5AE0">
    <w:pPr>
      <w:pStyle w:val="Dokumenttitel"/>
    </w:pPr>
    <w:bookmarkStart w:id="17" w:name="bmkOtherInfo5_01"/>
    <w:r>
      <w:t xml:space="preserve"> </w:t>
    </w:r>
    <w:bookmarkEnd w:id="17"/>
    <w:r>
      <w:rPr>
        <w:noProof/>
        <w:lang w:eastAsia="sv-SE"/>
      </w:rPr>
      <mc:AlternateContent>
        <mc:Choice Requires="wps">
          <w:drawing>
            <wp:anchor distT="0" distB="0" distL="114300" distR="114300" simplePos="0" relativeHeight="251663360" behindDoc="0" locked="1" layoutInCell="1" allowOverlap="1" wp14:anchorId="579347E6" wp14:editId="483A2D1A">
              <wp:simplePos x="0" y="0"/>
              <wp:positionH relativeFrom="page">
                <wp:posOffset>298450</wp:posOffset>
              </wp:positionH>
              <wp:positionV relativeFrom="page">
                <wp:posOffset>3385820</wp:posOffset>
              </wp:positionV>
              <wp:extent cx="152400" cy="5687695"/>
              <wp:effectExtent l="0" t="0" r="0" b="8255"/>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5687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78ECB" w14:textId="77777777" w:rsidR="00D449A9" w:rsidRDefault="005334CA" w:rsidP="00CD0DD1">
                          <w:pPr>
                            <w:pStyle w:val="Mall-Id0"/>
                          </w:pPr>
                          <w:sdt>
                            <w:sdtPr>
                              <w:alias w:val="Kommentarer"/>
                              <w:id w:val="-63799234"/>
                              <w:dataBinding w:prefixMappings="xmlns:ns0='http://purl.org/dc/elements/1.1/' xmlns:ns1='http://schemas.openxmlformats.org/package/2006/metadata/core-properties' " w:xpath="/ns1:coreProperties[1]/ns0:description[1]" w:storeItemID="{6C3C8BC8-F283-45AE-878A-BAB7291924A1}"/>
                              <w:text w:multiLine="1"/>
                            </w:sdtPr>
                            <w:sdtEndPr/>
                            <w:sdtContent>
                              <w:r w:rsidR="00D449A9">
                                <w:t>RV4001, v5.0, 2018-05-16</w:t>
                              </w:r>
                            </w:sdtContent>
                          </w:sdt>
                          <w:r w:rsidR="00D449A9">
                            <w:t xml:space="preserve">       </w:t>
                          </w:r>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9347E6" id="_x0000_t202" coordsize="21600,21600" o:spt="202" path="m,l,21600r21600,l21600,xe">
              <v:stroke joinstyle="miter"/>
              <v:path gradientshapeok="t" o:connecttype="rect"/>
            </v:shapetype>
            <v:shape id="Textruta 2" o:spid="_x0000_s1027" type="#_x0000_t202" style="position:absolute;margin-left:23.5pt;margin-top:266.6pt;width:12pt;height:447.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" filled="f" stroked="f">
              <v:textbox style="layout-flow:vertical;mso-layout-flow-alt:bottom-to-top" inset="0,0,0,0">
                <w:txbxContent>
                  <w:p w14:paraId="28378ECB" w14:textId="77777777" w:rsidR="00D449A9" w:rsidRDefault="005334CA" w:rsidP="00CD0DD1">
                    <w:pPr>
                      <w:pStyle w:val="Mall-Id0"/>
                    </w:pPr>
                    <w:sdt>
                      <w:sdtPr>
                        <w:alias w:val="Kommentarer"/>
                        <w:id w:val="-63799234"/>
                        <w:dataBinding w:prefixMappings="xmlns:ns0='http://purl.org/dc/elements/1.1/' xmlns:ns1='http://schemas.openxmlformats.org/package/2006/metadata/core-properties' " w:xpath="/ns1:coreProperties[1]/ns0:description[1]" w:storeItemID="{6C3C8BC8-F283-45AE-878A-BAB7291924A1}"/>
                        <w:text w:multiLine="1"/>
                      </w:sdtPr>
                      <w:sdtEndPr/>
                      <w:sdtContent>
                        <w:r w:rsidR="00D449A9">
                          <w:t>RV4001, v5.0, 2018-05-16</w:t>
                        </w:r>
                      </w:sdtContent>
                    </w:sdt>
                    <w:r w:rsidR="00D449A9">
                      <w:t xml:space="preserve">       </w:t>
                    </w:r>
                  </w:p>
                </w:txbxContent>
              </v:textbox>
              <w10:wrap anchorx="page" anchory="page"/>
              <w10:anchorlock/>
            </v:shape>
          </w:pict>
        </mc:Fallback>
      </mc:AlternateContent>
    </w:r>
  </w:p>
  <w:p w14:paraId="290C6C1F" w14:textId="77777777" w:rsidR="00D2352B" w:rsidRPr="00D449A9" w:rsidRDefault="00D2352B" w:rsidP="00D449A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092242"/>
    <w:multiLevelType w:val="hybridMultilevel"/>
    <w:tmpl w:val="EDC8C1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7F07A8D"/>
    <w:multiLevelType w:val="multilevel"/>
    <w:tmpl w:val="8D7E8F5C"/>
    <w:lvl w:ilvl="0">
      <w:start w:val="1"/>
      <w:numFmt w:val="bullet"/>
      <w:lvlText w:val=""/>
      <w:lvlJc w:val="left"/>
      <w:pPr>
        <w:ind w:left="360" w:hanging="360"/>
      </w:pPr>
      <w:rPr>
        <w:rFonts w:ascii="Wingdings 3" w:hAnsi="Wingdings 3"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0CA644E"/>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791079B"/>
    <w:multiLevelType w:val="multilevel"/>
    <w:tmpl w:val="8E469BBE"/>
    <w:lvl w:ilvl="0">
      <w:start w:val="1"/>
      <w:numFmt w:val="decimal"/>
      <w:lvlText w:val="%1."/>
      <w:lvlJc w:val="left"/>
      <w:pPr>
        <w:ind w:left="-1690" w:hanging="360"/>
      </w:pPr>
    </w:lvl>
    <w:lvl w:ilvl="1">
      <w:start w:val="1"/>
      <w:numFmt w:val="decimal"/>
      <w:isLgl/>
      <w:lvlText w:val="%1.%2"/>
      <w:lvlJc w:val="left"/>
      <w:pPr>
        <w:ind w:left="-1690" w:hanging="360"/>
      </w:pPr>
      <w:rPr>
        <w:rFonts w:hint="default"/>
      </w:rPr>
    </w:lvl>
    <w:lvl w:ilvl="2">
      <w:start w:val="1"/>
      <w:numFmt w:val="decimal"/>
      <w:isLgl/>
      <w:lvlText w:val="%1.%2.%3"/>
      <w:lvlJc w:val="left"/>
      <w:pPr>
        <w:ind w:left="-1330" w:hanging="720"/>
      </w:pPr>
      <w:rPr>
        <w:rFonts w:hint="default"/>
      </w:rPr>
    </w:lvl>
    <w:lvl w:ilvl="3">
      <w:start w:val="1"/>
      <w:numFmt w:val="decimal"/>
      <w:isLgl/>
      <w:lvlText w:val="%1.%2.%3.%4"/>
      <w:lvlJc w:val="left"/>
      <w:pPr>
        <w:ind w:left="-1330" w:hanging="720"/>
      </w:pPr>
      <w:rPr>
        <w:rFonts w:hint="default"/>
      </w:rPr>
    </w:lvl>
    <w:lvl w:ilvl="4">
      <w:start w:val="1"/>
      <w:numFmt w:val="decimal"/>
      <w:isLgl/>
      <w:lvlText w:val="%1.%2.%3.%4.%5"/>
      <w:lvlJc w:val="left"/>
      <w:pPr>
        <w:ind w:left="-970" w:hanging="1080"/>
      </w:pPr>
      <w:rPr>
        <w:rFonts w:hint="default"/>
      </w:rPr>
    </w:lvl>
    <w:lvl w:ilvl="5">
      <w:start w:val="1"/>
      <w:numFmt w:val="decimal"/>
      <w:isLgl/>
      <w:lvlText w:val="%1.%2.%3.%4.%5.%6"/>
      <w:lvlJc w:val="left"/>
      <w:pPr>
        <w:ind w:left="-970" w:hanging="1080"/>
      </w:pPr>
      <w:rPr>
        <w:rFonts w:hint="default"/>
      </w:rPr>
    </w:lvl>
    <w:lvl w:ilvl="6">
      <w:start w:val="1"/>
      <w:numFmt w:val="decimal"/>
      <w:isLgl/>
      <w:lvlText w:val="%1.%2.%3.%4.%5.%6.%7"/>
      <w:lvlJc w:val="left"/>
      <w:pPr>
        <w:ind w:left="-610" w:hanging="1440"/>
      </w:pPr>
      <w:rPr>
        <w:rFonts w:hint="default"/>
      </w:rPr>
    </w:lvl>
    <w:lvl w:ilvl="7">
      <w:start w:val="1"/>
      <w:numFmt w:val="decimal"/>
      <w:isLgl/>
      <w:lvlText w:val="%1.%2.%3.%4.%5.%6.%7.%8"/>
      <w:lvlJc w:val="left"/>
      <w:pPr>
        <w:ind w:left="-610" w:hanging="1440"/>
      </w:pPr>
      <w:rPr>
        <w:rFonts w:hint="default"/>
      </w:rPr>
    </w:lvl>
    <w:lvl w:ilvl="8">
      <w:start w:val="1"/>
      <w:numFmt w:val="decimal"/>
      <w:isLgl/>
      <w:lvlText w:val="%1.%2.%3.%4.%5.%6.%7.%8.%9"/>
      <w:lvlJc w:val="left"/>
      <w:pPr>
        <w:ind w:left="-250" w:hanging="1800"/>
      </w:pPr>
      <w:rPr>
        <w:rFonts w:hint="default"/>
      </w:rPr>
    </w:lvl>
  </w:abstractNum>
  <w:abstractNum w:abstractNumId="5"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6" w15:restartNumberingAfterBreak="0">
    <w:nsid w:val="38B12723"/>
    <w:multiLevelType w:val="hybridMultilevel"/>
    <w:tmpl w:val="2B1AD4BE"/>
    <w:lvl w:ilvl="0" w:tplc="3CAA9FFE">
      <w:start w:val="1"/>
      <w:numFmt w:val="bullet"/>
      <w:lvlText w:val="•"/>
      <w:lvlJc w:val="left"/>
      <w:pPr>
        <w:ind w:left="1305" w:hanging="1305"/>
      </w:pPr>
      <w:rPr>
        <w:rFonts w:ascii="Cambria" w:eastAsiaTheme="minorHAnsi" w:hAnsi="Cambria"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A9D67BD"/>
    <w:multiLevelType w:val="multilevel"/>
    <w:tmpl w:val="F9EC72C6"/>
    <w:lvl w:ilvl="0">
      <w:start w:val="1"/>
      <w:numFmt w:val="decimal"/>
      <w:lvlRestart w:val="0"/>
      <w:lvlText w:val="%1"/>
      <w:lvlJc w:val="left"/>
      <w:pPr>
        <w:ind w:left="850" w:hanging="850"/>
      </w:pPr>
      <w:rPr>
        <w:rFonts w:hint="default"/>
      </w:rPr>
    </w:lvl>
    <w:lvl w:ilvl="1">
      <w:start w:val="1"/>
      <w:numFmt w:val="decimal"/>
      <w:lvlText w:val="%1.%2"/>
      <w:lvlJc w:val="left"/>
      <w:pPr>
        <w:ind w:left="850" w:hanging="850"/>
      </w:pPr>
      <w:rPr>
        <w:rFonts w:hint="default"/>
      </w:rPr>
    </w:lvl>
    <w:lvl w:ilvl="2">
      <w:start w:val="1"/>
      <w:numFmt w:val="decimal"/>
      <w:lvlText w:val="%1.%2.%3"/>
      <w:lvlJc w:val="left"/>
      <w:pPr>
        <w:ind w:left="850" w:hanging="850"/>
      </w:pPr>
      <w:rPr>
        <w:rFonts w:hint="default"/>
      </w:rPr>
    </w:lvl>
    <w:lvl w:ilvl="3">
      <w:start w:val="1"/>
      <w:numFmt w:val="none"/>
      <w:lvlText w:val="1.1.1.1"/>
      <w:lvlJc w:val="left"/>
      <w:pPr>
        <w:ind w:left="851" w:hanging="851"/>
      </w:pPr>
      <w:rPr>
        <w:rFonts w:hint="default"/>
      </w:rPr>
    </w:lvl>
    <w:lvl w:ilvl="4">
      <w:start w:val="1"/>
      <w:numFmt w:val="none"/>
      <w:pStyle w:val="Rubrik5"/>
      <w:lvlText w:val="1.1.1.1.1"/>
      <w:lvlJc w:val="left"/>
      <w:pPr>
        <w:ind w:left="851" w:hanging="851"/>
      </w:pPr>
      <w:rPr>
        <w:rFonts w:hint="default"/>
      </w:rPr>
    </w:lvl>
    <w:lvl w:ilvl="5">
      <w:start w:val="1"/>
      <w:numFmt w:val="none"/>
      <w:pStyle w:val="Rubrik6"/>
      <w:lvlText w:val="1.1.1.1.1.1"/>
      <w:lvlJc w:val="left"/>
      <w:pPr>
        <w:ind w:left="851" w:hanging="851"/>
      </w:pPr>
      <w:rPr>
        <w:rFonts w:hint="default"/>
      </w:rPr>
    </w:lvl>
    <w:lvl w:ilvl="6">
      <w:start w:val="1"/>
      <w:numFmt w:val="decimal"/>
      <w:pStyle w:val="Rubrik7"/>
      <w:lvlText w:val="%7.1.1.1.1.1.1"/>
      <w:lvlJc w:val="left"/>
      <w:pPr>
        <w:ind w:left="851" w:hanging="851"/>
      </w:pPr>
      <w:rPr>
        <w:rFonts w:hint="default"/>
      </w:rPr>
    </w:lvl>
    <w:lvl w:ilvl="7">
      <w:start w:val="1"/>
      <w:numFmt w:val="none"/>
      <w:pStyle w:val="Rubrik8"/>
      <w:lvlText w:val="1.1.1.1.1.1.1.1"/>
      <w:lvlJc w:val="left"/>
      <w:pPr>
        <w:ind w:left="851" w:hanging="851"/>
      </w:pPr>
      <w:rPr>
        <w:rFonts w:hint="default"/>
      </w:rPr>
    </w:lvl>
    <w:lvl w:ilvl="8">
      <w:start w:val="1"/>
      <w:numFmt w:val="none"/>
      <w:pStyle w:val="Rubrik9"/>
      <w:lvlText w:val="1.1.1.1.1.1.1.1.1"/>
      <w:lvlJc w:val="left"/>
      <w:pPr>
        <w:ind w:left="851" w:hanging="851"/>
      </w:pPr>
      <w:rPr>
        <w:rFonts w:hint="default"/>
      </w:rPr>
    </w:lvl>
  </w:abstractNum>
  <w:abstractNum w:abstractNumId="8" w15:restartNumberingAfterBreak="0">
    <w:nsid w:val="469A4765"/>
    <w:multiLevelType w:val="hybridMultilevel"/>
    <w:tmpl w:val="4606E220"/>
    <w:lvl w:ilvl="0" w:tplc="3CAA9FFE">
      <w:start w:val="1"/>
      <w:numFmt w:val="bullet"/>
      <w:lvlText w:val="•"/>
      <w:lvlJc w:val="left"/>
      <w:pPr>
        <w:ind w:left="1305" w:hanging="1305"/>
      </w:pPr>
      <w:rPr>
        <w:rFonts w:ascii="Cambria" w:eastAsiaTheme="minorHAnsi" w:hAnsi="Cambr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46D35ADC"/>
    <w:multiLevelType w:val="hybridMultilevel"/>
    <w:tmpl w:val="F156251A"/>
    <w:lvl w:ilvl="0" w:tplc="3CAA9FFE">
      <w:start w:val="1"/>
      <w:numFmt w:val="bullet"/>
      <w:lvlText w:val="•"/>
      <w:lvlJc w:val="left"/>
      <w:pPr>
        <w:ind w:left="1305" w:hanging="1305"/>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11" w15:restartNumberingAfterBreak="0">
    <w:nsid w:val="5BD5327A"/>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D4B56E0"/>
    <w:multiLevelType w:val="multilevel"/>
    <w:tmpl w:val="11AA0E4C"/>
    <w:lvl w:ilvl="0">
      <w:start w:val="1"/>
      <w:numFmt w:val="decimal"/>
      <w:pStyle w:val="Nummerlista"/>
      <w:lvlText w:val="%1"/>
      <w:lvlJc w:val="left"/>
      <w:pPr>
        <w:ind w:left="357" w:hanging="357"/>
      </w:pPr>
      <w:rPr>
        <w:rFonts w:hint="default"/>
        <w:b/>
        <w:i w:val="0"/>
        <w:color w:val="CF142B" w:themeColor="accent1"/>
      </w:rPr>
    </w:lvl>
    <w:lvl w:ilvl="1">
      <w:start w:val="1"/>
      <w:numFmt w:val="bullet"/>
      <w:lvlText w:val="‐"/>
      <w:lvlJc w:val="left"/>
      <w:pPr>
        <w:tabs>
          <w:tab w:val="num" w:pos="357"/>
        </w:tabs>
        <w:ind w:left="720" w:hanging="363"/>
      </w:pPr>
      <w:rPr>
        <w:rFonts w:ascii="Cambria" w:hAnsi="Cambria" w:hint="default"/>
        <w:b/>
        <w:i w:val="0"/>
        <w:color w:val="CF142B" w:themeColor="accent1"/>
      </w:rPr>
    </w:lvl>
    <w:lvl w:ilvl="2">
      <w:start w:val="1"/>
      <w:numFmt w:val="bullet"/>
      <w:lvlText w:val="‐"/>
      <w:lvlJc w:val="left"/>
      <w:pPr>
        <w:tabs>
          <w:tab w:val="num" w:pos="9072"/>
        </w:tabs>
        <w:ind w:left="1077" w:hanging="357"/>
      </w:pPr>
      <w:rPr>
        <w:rFonts w:ascii="Cambria" w:hAnsi="Cambria" w:hint="default"/>
        <w:b/>
        <w:i w:val="0"/>
        <w:color w:val="CF142B" w:themeColor="accent1"/>
      </w:rPr>
    </w:lvl>
    <w:lvl w:ilvl="3">
      <w:start w:val="1"/>
      <w:numFmt w:val="bullet"/>
      <w:lvlText w:val="‐"/>
      <w:lvlJc w:val="left"/>
      <w:pPr>
        <w:tabs>
          <w:tab w:val="num" w:pos="1077"/>
        </w:tabs>
        <w:ind w:left="1418" w:hanging="341"/>
      </w:pPr>
      <w:rPr>
        <w:rFonts w:ascii="Cambria" w:hAnsi="Cambria" w:hint="default"/>
        <w:b/>
        <w:i w:val="0"/>
        <w:color w:val="CF142B" w:themeColor="accent1"/>
      </w:rPr>
    </w:lvl>
    <w:lvl w:ilvl="4">
      <w:start w:val="1"/>
      <w:numFmt w:val="bullet"/>
      <w:lvlText w:val="‐"/>
      <w:lvlJc w:val="left"/>
      <w:pPr>
        <w:tabs>
          <w:tab w:val="num" w:pos="1503"/>
        </w:tabs>
        <w:ind w:left="1758" w:hanging="340"/>
      </w:pPr>
      <w:rPr>
        <w:rFonts w:ascii="Cambria" w:hAnsi="Cambria" w:hint="default"/>
        <w:b/>
        <w:i w:val="0"/>
        <w:color w:val="CF142B" w:themeColor="accent1"/>
      </w:rPr>
    </w:lvl>
    <w:lvl w:ilvl="5">
      <w:start w:val="1"/>
      <w:numFmt w:val="bullet"/>
      <w:lvlText w:val="‐"/>
      <w:lvlJc w:val="left"/>
      <w:pPr>
        <w:tabs>
          <w:tab w:val="num" w:pos="17577"/>
        </w:tabs>
        <w:ind w:left="2098" w:hanging="340"/>
      </w:pPr>
      <w:rPr>
        <w:rFonts w:ascii="Cambria" w:hAnsi="Cambria" w:hint="default"/>
        <w:b/>
        <w:i w:val="0"/>
        <w:color w:val="CF142B" w:themeColor="accent1"/>
      </w:rPr>
    </w:lvl>
    <w:lvl w:ilvl="6">
      <w:start w:val="1"/>
      <w:numFmt w:val="bullet"/>
      <w:lvlText w:val="‐"/>
      <w:lvlJc w:val="left"/>
      <w:pPr>
        <w:tabs>
          <w:tab w:val="num" w:pos="2098"/>
        </w:tabs>
        <w:ind w:left="2438" w:hanging="340"/>
      </w:pPr>
      <w:rPr>
        <w:rFonts w:ascii="Cambria" w:hAnsi="Cambria" w:hint="default"/>
        <w:b/>
        <w:i w:val="0"/>
        <w:color w:val="CF142B" w:themeColor="accent1"/>
      </w:rPr>
    </w:lvl>
    <w:lvl w:ilvl="7">
      <w:start w:val="1"/>
      <w:numFmt w:val="bullet"/>
      <w:lvlText w:val="‐"/>
      <w:lvlJc w:val="left"/>
      <w:pPr>
        <w:tabs>
          <w:tab w:val="num" w:pos="3969"/>
        </w:tabs>
        <w:ind w:left="2778" w:hanging="340"/>
      </w:pPr>
      <w:rPr>
        <w:rFonts w:ascii="Cambria" w:hAnsi="Cambria" w:hint="default"/>
        <w:b/>
        <w:i w:val="0"/>
        <w:color w:val="CF142B" w:themeColor="accent1"/>
      </w:rPr>
    </w:lvl>
    <w:lvl w:ilvl="8">
      <w:start w:val="1"/>
      <w:numFmt w:val="bullet"/>
      <w:lvlText w:val="‐"/>
      <w:lvlJc w:val="left"/>
      <w:pPr>
        <w:ind w:left="3119" w:hanging="341"/>
      </w:pPr>
      <w:rPr>
        <w:rFonts w:ascii="Cambria" w:hAnsi="Cambria" w:hint="default"/>
        <w:b/>
        <w:i w:val="0"/>
        <w:color w:val="CF142B" w:themeColor="accent1"/>
      </w:rPr>
    </w:lvl>
  </w:abstractNum>
  <w:abstractNum w:abstractNumId="13" w15:restartNumberingAfterBreak="0">
    <w:nsid w:val="5F6E407F"/>
    <w:multiLevelType w:val="hybridMultilevel"/>
    <w:tmpl w:val="274608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24A7A85"/>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8ED1A89"/>
    <w:multiLevelType w:val="hybridMultilevel"/>
    <w:tmpl w:val="4F9C9994"/>
    <w:lvl w:ilvl="0" w:tplc="3CAA9FFE">
      <w:start w:val="1"/>
      <w:numFmt w:val="bullet"/>
      <w:lvlText w:val="•"/>
      <w:lvlJc w:val="left"/>
      <w:pPr>
        <w:ind w:left="1305" w:hanging="1305"/>
      </w:pPr>
      <w:rPr>
        <w:rFonts w:ascii="Cambria" w:eastAsiaTheme="minorHAnsi" w:hAnsi="Cambria"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D9E25F8"/>
    <w:multiLevelType w:val="multilevel"/>
    <w:tmpl w:val="DB8285B2"/>
    <w:lvl w:ilvl="0">
      <w:start w:val="1"/>
      <w:numFmt w:val="bullet"/>
      <w:pStyle w:val="Punktlista"/>
      <w:lvlText w:val=""/>
      <w:lvlJc w:val="left"/>
      <w:pPr>
        <w:ind w:left="357" w:hanging="357"/>
      </w:pPr>
      <w:rPr>
        <w:rFonts w:ascii="Wingdings 3" w:hAnsi="Wingdings 3" w:hint="default"/>
        <w:color w:val="CF142B" w:themeColor="accent1"/>
      </w:rPr>
    </w:lvl>
    <w:lvl w:ilvl="1">
      <w:start w:val="1"/>
      <w:numFmt w:val="bullet"/>
      <w:lvlText w:val="‐"/>
      <w:lvlJc w:val="left"/>
      <w:pPr>
        <w:ind w:left="720" w:hanging="363"/>
      </w:pPr>
      <w:rPr>
        <w:rFonts w:ascii="Cambria" w:hAnsi="Cambria" w:hint="default"/>
        <w:b/>
        <w:i w:val="0"/>
        <w:color w:val="CF142B" w:themeColor="accent1"/>
      </w:rPr>
    </w:lvl>
    <w:lvl w:ilvl="2">
      <w:start w:val="1"/>
      <w:numFmt w:val="bullet"/>
      <w:lvlText w:val="‐"/>
      <w:lvlJc w:val="left"/>
      <w:pPr>
        <w:tabs>
          <w:tab w:val="num" w:pos="1758"/>
        </w:tabs>
        <w:ind w:left="1077" w:hanging="357"/>
      </w:pPr>
      <w:rPr>
        <w:rFonts w:ascii="Cambria" w:hAnsi="Cambria" w:hint="default"/>
        <w:b/>
        <w:i w:val="0"/>
        <w:color w:val="CF142B" w:themeColor="accent1"/>
      </w:rPr>
    </w:lvl>
    <w:lvl w:ilvl="3">
      <w:start w:val="1"/>
      <w:numFmt w:val="bullet"/>
      <w:lvlText w:val="‐"/>
      <w:lvlJc w:val="left"/>
      <w:pPr>
        <w:tabs>
          <w:tab w:val="num" w:pos="2098"/>
        </w:tabs>
        <w:ind w:left="1418" w:hanging="341"/>
      </w:pPr>
      <w:rPr>
        <w:rFonts w:ascii="Cambria" w:hAnsi="Cambria" w:hint="default"/>
        <w:b/>
        <w:i w:val="0"/>
        <w:color w:val="CF142B" w:themeColor="accent1"/>
      </w:rPr>
    </w:lvl>
    <w:lvl w:ilvl="4">
      <w:start w:val="1"/>
      <w:numFmt w:val="bullet"/>
      <w:lvlText w:val="‐"/>
      <w:lvlJc w:val="left"/>
      <w:pPr>
        <w:tabs>
          <w:tab w:val="num" w:pos="2722"/>
        </w:tabs>
        <w:ind w:left="1758" w:hanging="340"/>
      </w:pPr>
      <w:rPr>
        <w:rFonts w:ascii="Cambria" w:hAnsi="Cambria" w:hint="default"/>
        <w:b/>
        <w:i w:val="0"/>
        <w:color w:val="CF142B" w:themeColor="accent1"/>
      </w:rPr>
    </w:lvl>
    <w:lvl w:ilvl="5">
      <w:start w:val="1"/>
      <w:numFmt w:val="bullet"/>
      <w:lvlText w:val="‐"/>
      <w:lvlJc w:val="left"/>
      <w:pPr>
        <w:tabs>
          <w:tab w:val="num" w:pos="2665"/>
        </w:tabs>
        <w:ind w:left="2098" w:hanging="340"/>
      </w:pPr>
      <w:rPr>
        <w:rFonts w:ascii="Cambria" w:hAnsi="Cambria" w:hint="default"/>
        <w:b/>
        <w:i w:val="0"/>
        <w:color w:val="CF142B" w:themeColor="accent1"/>
      </w:rPr>
    </w:lvl>
    <w:lvl w:ilvl="6">
      <w:start w:val="1"/>
      <w:numFmt w:val="bullet"/>
      <w:lvlText w:val="‐"/>
      <w:lvlJc w:val="left"/>
      <w:pPr>
        <w:tabs>
          <w:tab w:val="num" w:pos="3062"/>
        </w:tabs>
        <w:ind w:left="2438" w:hanging="340"/>
      </w:pPr>
      <w:rPr>
        <w:rFonts w:ascii="Cambria" w:hAnsi="Cambria" w:hint="default"/>
        <w:b/>
        <w:i w:val="0"/>
        <w:color w:val="CF142B" w:themeColor="accent1"/>
      </w:rPr>
    </w:lvl>
    <w:lvl w:ilvl="7">
      <w:start w:val="1"/>
      <w:numFmt w:val="bullet"/>
      <w:lvlText w:val="‐"/>
      <w:lvlJc w:val="left"/>
      <w:pPr>
        <w:tabs>
          <w:tab w:val="num" w:pos="3629"/>
        </w:tabs>
        <w:ind w:left="2778" w:hanging="340"/>
      </w:pPr>
      <w:rPr>
        <w:rFonts w:ascii="Cambria" w:hAnsi="Cambria" w:hint="default"/>
        <w:b/>
        <w:i w:val="0"/>
        <w:color w:val="CF142B" w:themeColor="accent1"/>
      </w:rPr>
    </w:lvl>
    <w:lvl w:ilvl="8">
      <w:start w:val="1"/>
      <w:numFmt w:val="bullet"/>
      <w:lvlText w:val="‐"/>
      <w:lvlJc w:val="left"/>
      <w:pPr>
        <w:tabs>
          <w:tab w:val="num" w:pos="3856"/>
        </w:tabs>
        <w:ind w:left="3119" w:hanging="341"/>
      </w:pPr>
      <w:rPr>
        <w:rFonts w:ascii="Cambria" w:hAnsi="Cambria" w:hint="default"/>
        <w:b/>
        <w:i w:val="0"/>
        <w:color w:val="CF142B" w:themeColor="accent1"/>
      </w:rPr>
    </w:lvl>
  </w:abstractNum>
  <w:abstractNum w:abstractNumId="17" w15:restartNumberingAfterBreak="0">
    <w:nsid w:val="74DE4CA6"/>
    <w:multiLevelType w:val="hybridMultilevel"/>
    <w:tmpl w:val="1FC298C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C0B0C48"/>
    <w:multiLevelType w:val="hybridMultilevel"/>
    <w:tmpl w:val="CA1E60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373429494">
    <w:abstractNumId w:val="0"/>
  </w:num>
  <w:num w:numId="2" w16cid:durableId="1584801564">
    <w:abstractNumId w:val="10"/>
  </w:num>
  <w:num w:numId="3" w16cid:durableId="1712849446">
    <w:abstractNumId w:val="5"/>
  </w:num>
  <w:num w:numId="4" w16cid:durableId="13842528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1291006">
    <w:abstractNumId w:val="16"/>
  </w:num>
  <w:num w:numId="6" w16cid:durableId="98828980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15445946">
    <w:abstractNumId w:val="12"/>
  </w:num>
  <w:num w:numId="8" w16cid:durableId="1103183841">
    <w:abstractNumId w:val="2"/>
  </w:num>
  <w:num w:numId="9" w16cid:durableId="110546340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9501210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621081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11832639">
    <w:abstractNumId w:val="7"/>
  </w:num>
  <w:num w:numId="13" w16cid:durableId="1391344739">
    <w:abstractNumId w:val="18"/>
  </w:num>
  <w:num w:numId="14" w16cid:durableId="335420473">
    <w:abstractNumId w:val="17"/>
  </w:num>
  <w:num w:numId="15" w16cid:durableId="1515731868">
    <w:abstractNumId w:val="11"/>
  </w:num>
  <w:num w:numId="16" w16cid:durableId="700595390">
    <w:abstractNumId w:val="3"/>
  </w:num>
  <w:num w:numId="17" w16cid:durableId="1529103606">
    <w:abstractNumId w:val="14"/>
  </w:num>
  <w:num w:numId="18" w16cid:durableId="1398624446">
    <w:abstractNumId w:val="13"/>
  </w:num>
  <w:num w:numId="19" w16cid:durableId="1188908207">
    <w:abstractNumId w:val="8"/>
  </w:num>
  <w:num w:numId="20" w16cid:durableId="26300394">
    <w:abstractNumId w:val="9"/>
  </w:num>
  <w:num w:numId="21" w16cid:durableId="820928928">
    <w:abstractNumId w:val="15"/>
  </w:num>
  <w:num w:numId="22" w16cid:durableId="212818284">
    <w:abstractNumId w:val="6"/>
  </w:num>
  <w:num w:numId="23" w16cid:durableId="851647221">
    <w:abstractNumId w:val="4"/>
  </w:num>
  <w:num w:numId="24" w16cid:durableId="17369693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9A9"/>
    <w:rsid w:val="00017624"/>
    <w:rsid w:val="00023B72"/>
    <w:rsid w:val="00037C88"/>
    <w:rsid w:val="00043465"/>
    <w:rsid w:val="000518EF"/>
    <w:rsid w:val="0005341E"/>
    <w:rsid w:val="00061490"/>
    <w:rsid w:val="00083051"/>
    <w:rsid w:val="000936F4"/>
    <w:rsid w:val="00096EC6"/>
    <w:rsid w:val="000A02F0"/>
    <w:rsid w:val="000A5EC5"/>
    <w:rsid w:val="000A5F63"/>
    <w:rsid w:val="000B0345"/>
    <w:rsid w:val="000B10BC"/>
    <w:rsid w:val="000B6F6F"/>
    <w:rsid w:val="000C30CA"/>
    <w:rsid w:val="000C320B"/>
    <w:rsid w:val="000C42A0"/>
    <w:rsid w:val="000E32F7"/>
    <w:rsid w:val="000E6580"/>
    <w:rsid w:val="00100801"/>
    <w:rsid w:val="00102947"/>
    <w:rsid w:val="00107ED6"/>
    <w:rsid w:val="00110890"/>
    <w:rsid w:val="001151B5"/>
    <w:rsid w:val="0014282A"/>
    <w:rsid w:val="00150E7D"/>
    <w:rsid w:val="00170E3E"/>
    <w:rsid w:val="00171C36"/>
    <w:rsid w:val="00174A28"/>
    <w:rsid w:val="001A7B84"/>
    <w:rsid w:val="001B0A95"/>
    <w:rsid w:val="001C3826"/>
    <w:rsid w:val="001C3D4F"/>
    <w:rsid w:val="001C45F0"/>
    <w:rsid w:val="001D2803"/>
    <w:rsid w:val="001E48B9"/>
    <w:rsid w:val="00200E47"/>
    <w:rsid w:val="002032F2"/>
    <w:rsid w:val="00204ED5"/>
    <w:rsid w:val="002125BD"/>
    <w:rsid w:val="00241077"/>
    <w:rsid w:val="00251B40"/>
    <w:rsid w:val="002534D4"/>
    <w:rsid w:val="00262533"/>
    <w:rsid w:val="00274720"/>
    <w:rsid w:val="00283697"/>
    <w:rsid w:val="0028451A"/>
    <w:rsid w:val="00292D8D"/>
    <w:rsid w:val="002A57FB"/>
    <w:rsid w:val="002B2EDC"/>
    <w:rsid w:val="002C3B60"/>
    <w:rsid w:val="002D244E"/>
    <w:rsid w:val="002D560A"/>
    <w:rsid w:val="002F1E57"/>
    <w:rsid w:val="002F2BC3"/>
    <w:rsid w:val="0032064A"/>
    <w:rsid w:val="00323C5A"/>
    <w:rsid w:val="0032401F"/>
    <w:rsid w:val="00324C65"/>
    <w:rsid w:val="00327251"/>
    <w:rsid w:val="00340362"/>
    <w:rsid w:val="003403A8"/>
    <w:rsid w:val="0035489D"/>
    <w:rsid w:val="00366D06"/>
    <w:rsid w:val="0038063A"/>
    <w:rsid w:val="00385516"/>
    <w:rsid w:val="003B00C8"/>
    <w:rsid w:val="003C2890"/>
    <w:rsid w:val="003C50A5"/>
    <w:rsid w:val="003D1180"/>
    <w:rsid w:val="003D1DD3"/>
    <w:rsid w:val="003D3079"/>
    <w:rsid w:val="003F43E5"/>
    <w:rsid w:val="00423A5A"/>
    <w:rsid w:val="004249B7"/>
    <w:rsid w:val="00442E44"/>
    <w:rsid w:val="00443F4B"/>
    <w:rsid w:val="0045368D"/>
    <w:rsid w:val="004553C9"/>
    <w:rsid w:val="00456487"/>
    <w:rsid w:val="004568B5"/>
    <w:rsid w:val="00456B91"/>
    <w:rsid w:val="00460EA4"/>
    <w:rsid w:val="00471494"/>
    <w:rsid w:val="00481FEE"/>
    <w:rsid w:val="004F0E5F"/>
    <w:rsid w:val="004F3FB4"/>
    <w:rsid w:val="004F6DCD"/>
    <w:rsid w:val="0052013F"/>
    <w:rsid w:val="00525794"/>
    <w:rsid w:val="005334CA"/>
    <w:rsid w:val="00582FCD"/>
    <w:rsid w:val="005B0F82"/>
    <w:rsid w:val="005B5AB4"/>
    <w:rsid w:val="005D36CF"/>
    <w:rsid w:val="005E4C91"/>
    <w:rsid w:val="005F4E46"/>
    <w:rsid w:val="00604045"/>
    <w:rsid w:val="00625E50"/>
    <w:rsid w:val="00640C31"/>
    <w:rsid w:val="00641480"/>
    <w:rsid w:val="00654A45"/>
    <w:rsid w:val="00677935"/>
    <w:rsid w:val="00684451"/>
    <w:rsid w:val="006850AC"/>
    <w:rsid w:val="006A3000"/>
    <w:rsid w:val="006B0343"/>
    <w:rsid w:val="006C2586"/>
    <w:rsid w:val="006C2740"/>
    <w:rsid w:val="006C4A42"/>
    <w:rsid w:val="006E2D92"/>
    <w:rsid w:val="006F38E8"/>
    <w:rsid w:val="006F50F4"/>
    <w:rsid w:val="007023AE"/>
    <w:rsid w:val="00710965"/>
    <w:rsid w:val="0071176D"/>
    <w:rsid w:val="00722489"/>
    <w:rsid w:val="00732F7F"/>
    <w:rsid w:val="007336DF"/>
    <w:rsid w:val="00735DCD"/>
    <w:rsid w:val="0076265E"/>
    <w:rsid w:val="007A3536"/>
    <w:rsid w:val="007A59AB"/>
    <w:rsid w:val="007C2CCD"/>
    <w:rsid w:val="007C63EB"/>
    <w:rsid w:val="007D4A9F"/>
    <w:rsid w:val="007E37FC"/>
    <w:rsid w:val="007E71D6"/>
    <w:rsid w:val="007F1ED1"/>
    <w:rsid w:val="00800FD0"/>
    <w:rsid w:val="008021C3"/>
    <w:rsid w:val="00805A1B"/>
    <w:rsid w:val="00826BD9"/>
    <w:rsid w:val="00834029"/>
    <w:rsid w:val="008546BC"/>
    <w:rsid w:val="008576F8"/>
    <w:rsid w:val="00882408"/>
    <w:rsid w:val="0088438B"/>
    <w:rsid w:val="00886FE9"/>
    <w:rsid w:val="008A7FFA"/>
    <w:rsid w:val="008D23FC"/>
    <w:rsid w:val="008D3313"/>
    <w:rsid w:val="008D3AC8"/>
    <w:rsid w:val="009275BC"/>
    <w:rsid w:val="00967BA8"/>
    <w:rsid w:val="0099351E"/>
    <w:rsid w:val="009A6CD4"/>
    <w:rsid w:val="009A6F3C"/>
    <w:rsid w:val="009B375D"/>
    <w:rsid w:val="009C1ABB"/>
    <w:rsid w:val="009C515F"/>
    <w:rsid w:val="009C595A"/>
    <w:rsid w:val="009D3153"/>
    <w:rsid w:val="009E77F3"/>
    <w:rsid w:val="00A0439B"/>
    <w:rsid w:val="00A20AC4"/>
    <w:rsid w:val="00A4257E"/>
    <w:rsid w:val="00A624D4"/>
    <w:rsid w:val="00A75F6F"/>
    <w:rsid w:val="00A87F81"/>
    <w:rsid w:val="00A97BBE"/>
    <w:rsid w:val="00AA18EE"/>
    <w:rsid w:val="00AC104A"/>
    <w:rsid w:val="00AC63F2"/>
    <w:rsid w:val="00AD3AE7"/>
    <w:rsid w:val="00AE55CC"/>
    <w:rsid w:val="00B0056E"/>
    <w:rsid w:val="00B15DF3"/>
    <w:rsid w:val="00B32AF7"/>
    <w:rsid w:val="00B3485F"/>
    <w:rsid w:val="00B40017"/>
    <w:rsid w:val="00B43C1A"/>
    <w:rsid w:val="00B555CE"/>
    <w:rsid w:val="00B80E8A"/>
    <w:rsid w:val="00B95915"/>
    <w:rsid w:val="00BC2B23"/>
    <w:rsid w:val="00BC71F9"/>
    <w:rsid w:val="00BD5AF1"/>
    <w:rsid w:val="00BE12CD"/>
    <w:rsid w:val="00BE1B74"/>
    <w:rsid w:val="00BF35CF"/>
    <w:rsid w:val="00BF5E31"/>
    <w:rsid w:val="00C04FCA"/>
    <w:rsid w:val="00C0710B"/>
    <w:rsid w:val="00C149CF"/>
    <w:rsid w:val="00C2025E"/>
    <w:rsid w:val="00C33169"/>
    <w:rsid w:val="00C55D5A"/>
    <w:rsid w:val="00C75DBB"/>
    <w:rsid w:val="00C934E4"/>
    <w:rsid w:val="00C95D54"/>
    <w:rsid w:val="00C96C1D"/>
    <w:rsid w:val="00C9774E"/>
    <w:rsid w:val="00CA3A50"/>
    <w:rsid w:val="00CB49A3"/>
    <w:rsid w:val="00CB5721"/>
    <w:rsid w:val="00CC6008"/>
    <w:rsid w:val="00CD0913"/>
    <w:rsid w:val="00CD5341"/>
    <w:rsid w:val="00CE4BB8"/>
    <w:rsid w:val="00CE6063"/>
    <w:rsid w:val="00D009B1"/>
    <w:rsid w:val="00D20CEC"/>
    <w:rsid w:val="00D2352B"/>
    <w:rsid w:val="00D37830"/>
    <w:rsid w:val="00D419A9"/>
    <w:rsid w:val="00D42633"/>
    <w:rsid w:val="00D449A9"/>
    <w:rsid w:val="00D74D56"/>
    <w:rsid w:val="00D954C0"/>
    <w:rsid w:val="00DA6975"/>
    <w:rsid w:val="00DB63C9"/>
    <w:rsid w:val="00DC51DB"/>
    <w:rsid w:val="00DE3E31"/>
    <w:rsid w:val="00DE4632"/>
    <w:rsid w:val="00E05AB0"/>
    <w:rsid w:val="00E10F03"/>
    <w:rsid w:val="00E277C2"/>
    <w:rsid w:val="00E367CB"/>
    <w:rsid w:val="00E41E70"/>
    <w:rsid w:val="00E5119F"/>
    <w:rsid w:val="00E5166D"/>
    <w:rsid w:val="00E55CAF"/>
    <w:rsid w:val="00E809B7"/>
    <w:rsid w:val="00E84335"/>
    <w:rsid w:val="00EA5D9B"/>
    <w:rsid w:val="00EA6A45"/>
    <w:rsid w:val="00EA6EBB"/>
    <w:rsid w:val="00EB293D"/>
    <w:rsid w:val="00EC05EC"/>
    <w:rsid w:val="00EE4D5E"/>
    <w:rsid w:val="00F12D19"/>
    <w:rsid w:val="00F20B6D"/>
    <w:rsid w:val="00F41C68"/>
    <w:rsid w:val="00F711A8"/>
    <w:rsid w:val="00F72607"/>
    <w:rsid w:val="00F84D0D"/>
    <w:rsid w:val="00F90F4D"/>
    <w:rsid w:val="00FB37AC"/>
    <w:rsid w:val="00FB6CC4"/>
    <w:rsid w:val="00FC642B"/>
    <w:rsid w:val="00FD590E"/>
    <w:rsid w:val="00FD7FF6"/>
    <w:rsid w:val="00FF020A"/>
    <w:rsid w:val="00FF02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7A22E69"/>
  <w15:chartTrackingRefBased/>
  <w15:docId w15:val="{41AE274F-5A1D-4DCF-8EE9-EFCED8AB6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A3A50"/>
    <w:pPr>
      <w:spacing w:after="0" w:line="240" w:lineRule="auto"/>
    </w:pPr>
  </w:style>
  <w:style w:type="paragraph" w:styleId="Rubrik1">
    <w:name w:val="heading 1"/>
    <w:basedOn w:val="Normal"/>
    <w:next w:val="Brdtext"/>
    <w:link w:val="Rubrik1Char"/>
    <w:uiPriority w:val="9"/>
    <w:qFormat/>
    <w:rsid w:val="003F43E5"/>
    <w:pPr>
      <w:keepNext/>
      <w:keepLines/>
      <w:spacing w:before="480" w:after="160"/>
      <w:outlineLvl w:val="0"/>
    </w:pPr>
    <w:rPr>
      <w:rFonts w:asciiTheme="majorHAnsi" w:hAnsiTheme="majorHAnsi"/>
      <w:color w:val="CF142B" w:themeColor="accent1"/>
      <w:spacing w:val="-4"/>
      <w:sz w:val="44"/>
      <w:szCs w:val="32"/>
    </w:rPr>
  </w:style>
  <w:style w:type="paragraph" w:styleId="Rubrik2">
    <w:name w:val="heading 2"/>
    <w:basedOn w:val="Normal"/>
    <w:next w:val="Brdtext"/>
    <w:link w:val="Rubrik2Char"/>
    <w:uiPriority w:val="9"/>
    <w:qFormat/>
    <w:rsid w:val="003F43E5"/>
    <w:pPr>
      <w:keepNext/>
      <w:keepLines/>
      <w:spacing w:before="280" w:after="60"/>
      <w:outlineLvl w:val="1"/>
    </w:pPr>
    <w:rPr>
      <w:rFonts w:asciiTheme="majorHAnsi" w:hAnsiTheme="majorHAnsi"/>
      <w:sz w:val="28"/>
      <w:szCs w:val="26"/>
    </w:rPr>
  </w:style>
  <w:style w:type="paragraph" w:styleId="Rubrik3">
    <w:name w:val="heading 3"/>
    <w:basedOn w:val="Normal"/>
    <w:next w:val="Brdtext"/>
    <w:link w:val="Rubrik3Char"/>
    <w:uiPriority w:val="9"/>
    <w:qFormat/>
    <w:rsid w:val="003F43E5"/>
    <w:pPr>
      <w:keepNext/>
      <w:keepLines/>
      <w:spacing w:before="240"/>
      <w:outlineLvl w:val="2"/>
    </w:pPr>
    <w:rPr>
      <w:rFonts w:asciiTheme="majorHAnsi" w:eastAsiaTheme="majorEastAsia" w:hAnsiTheme="majorHAnsi" w:cstheme="majorBidi"/>
      <w:b/>
      <w:szCs w:val="24"/>
    </w:rPr>
  </w:style>
  <w:style w:type="paragraph" w:styleId="Rubrik4">
    <w:name w:val="heading 4"/>
    <w:basedOn w:val="Normal"/>
    <w:next w:val="Brdtext"/>
    <w:link w:val="Rubrik4Char"/>
    <w:uiPriority w:val="9"/>
    <w:qFormat/>
    <w:rsid w:val="00F90F4D"/>
    <w:pPr>
      <w:keepNext/>
      <w:keepLines/>
      <w:spacing w:before="240"/>
      <w:outlineLvl w:val="3"/>
    </w:pPr>
    <w:rPr>
      <w:rFonts w:asciiTheme="majorHAnsi" w:eastAsiaTheme="majorEastAsia" w:hAnsiTheme="majorHAnsi" w:cstheme="majorBidi"/>
      <w:i/>
      <w:iCs/>
    </w:rPr>
  </w:style>
  <w:style w:type="paragraph" w:styleId="Rubrik5">
    <w:name w:val="heading 5"/>
    <w:basedOn w:val="Normal"/>
    <w:next w:val="Brdtext"/>
    <w:link w:val="Rubrik5Char"/>
    <w:uiPriority w:val="9"/>
    <w:semiHidden/>
    <w:qFormat/>
    <w:rsid w:val="00E5119F"/>
    <w:pPr>
      <w:keepNext/>
      <w:keepLines/>
      <w:numPr>
        <w:ilvl w:val="4"/>
        <w:numId w:val="12"/>
      </w:numPr>
      <w:spacing w:before="240"/>
      <w:outlineLvl w:val="4"/>
    </w:pPr>
    <w:rPr>
      <w:rFonts w:asciiTheme="majorHAnsi" w:eastAsiaTheme="majorEastAsia" w:hAnsiTheme="majorHAnsi" w:cstheme="majorBidi"/>
      <w:i/>
    </w:rPr>
  </w:style>
  <w:style w:type="paragraph" w:styleId="Rubrik6">
    <w:name w:val="heading 6"/>
    <w:basedOn w:val="Normal"/>
    <w:next w:val="Brdtext"/>
    <w:link w:val="Rubrik6Char"/>
    <w:uiPriority w:val="9"/>
    <w:semiHidden/>
    <w:qFormat/>
    <w:rsid w:val="00E5119F"/>
    <w:pPr>
      <w:keepNext/>
      <w:keepLines/>
      <w:numPr>
        <w:ilvl w:val="5"/>
        <w:numId w:val="12"/>
      </w:numPr>
      <w:spacing w:before="240"/>
      <w:outlineLvl w:val="5"/>
    </w:pPr>
    <w:rPr>
      <w:rFonts w:asciiTheme="majorHAnsi" w:eastAsiaTheme="majorEastAsia" w:hAnsiTheme="majorHAnsi" w:cstheme="majorBidi"/>
      <w:i/>
      <w:color w:val="000000" w:themeColor="text1"/>
    </w:rPr>
  </w:style>
  <w:style w:type="paragraph" w:styleId="Rubrik7">
    <w:name w:val="heading 7"/>
    <w:basedOn w:val="Normal"/>
    <w:next w:val="Brdtext"/>
    <w:link w:val="Rubrik7Char"/>
    <w:uiPriority w:val="9"/>
    <w:semiHidden/>
    <w:qFormat/>
    <w:rsid w:val="00BC2B23"/>
    <w:pPr>
      <w:keepNext/>
      <w:keepLines/>
      <w:numPr>
        <w:ilvl w:val="6"/>
        <w:numId w:val="12"/>
      </w:numPr>
      <w:spacing w:before="240"/>
      <w:outlineLvl w:val="6"/>
    </w:pPr>
    <w:rPr>
      <w:rFonts w:asciiTheme="majorHAnsi" w:eastAsiaTheme="majorEastAsia" w:hAnsiTheme="majorHAnsi" w:cstheme="majorBidi"/>
      <w:i/>
      <w:iCs/>
    </w:rPr>
  </w:style>
  <w:style w:type="paragraph" w:styleId="Rubrik8">
    <w:name w:val="heading 8"/>
    <w:basedOn w:val="Normal"/>
    <w:next w:val="Brdtext"/>
    <w:link w:val="Rubrik8Char"/>
    <w:uiPriority w:val="9"/>
    <w:semiHidden/>
    <w:qFormat/>
    <w:rsid w:val="00BC2B23"/>
    <w:pPr>
      <w:keepNext/>
      <w:keepLines/>
      <w:numPr>
        <w:ilvl w:val="7"/>
        <w:numId w:val="12"/>
      </w:numPr>
      <w:spacing w:before="240"/>
      <w:outlineLvl w:val="7"/>
    </w:pPr>
    <w:rPr>
      <w:rFonts w:asciiTheme="majorHAnsi" w:eastAsiaTheme="majorEastAsia" w:hAnsiTheme="majorHAnsi" w:cstheme="majorBidi"/>
      <w:i/>
      <w:szCs w:val="21"/>
    </w:rPr>
  </w:style>
  <w:style w:type="paragraph" w:styleId="Rubrik9">
    <w:name w:val="heading 9"/>
    <w:basedOn w:val="Normal"/>
    <w:next w:val="Brdtext"/>
    <w:link w:val="Rubrik9Char"/>
    <w:uiPriority w:val="9"/>
    <w:semiHidden/>
    <w:qFormat/>
    <w:rsid w:val="00BC2B23"/>
    <w:pPr>
      <w:keepNext/>
      <w:keepLines/>
      <w:numPr>
        <w:ilvl w:val="8"/>
        <w:numId w:val="12"/>
      </w:numPr>
      <w:spacing w:before="240"/>
      <w:outlineLvl w:val="8"/>
    </w:pPr>
    <w:rPr>
      <w:rFonts w:asciiTheme="majorHAnsi" w:eastAsiaTheme="majorEastAsia" w:hAnsiTheme="majorHAnsi" w:cstheme="majorBidi"/>
      <w:i/>
      <w:iCs/>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B5721"/>
    <w:pPr>
      <w:spacing w:after="160" w:line="280" w:lineRule="atLeast"/>
    </w:pPr>
  </w:style>
  <w:style w:type="character" w:customStyle="1" w:styleId="BrdtextChar">
    <w:name w:val="Brödtext Char"/>
    <w:basedOn w:val="Standardstycketeckensnitt"/>
    <w:link w:val="Brdtext"/>
    <w:rsid w:val="00CB5721"/>
  </w:style>
  <w:style w:type="paragraph" w:styleId="Punktlista">
    <w:name w:val="List Bullet"/>
    <w:basedOn w:val="Brdtext"/>
    <w:qFormat/>
    <w:rsid w:val="009E77F3"/>
    <w:pPr>
      <w:keepNext/>
      <w:numPr>
        <w:numId w:val="5"/>
      </w:numPr>
      <w:contextualSpacing/>
    </w:pPr>
    <w:rPr>
      <w:rFonts w:eastAsia="Times New Roman" w:cs="Times New Roman"/>
      <w:szCs w:val="24"/>
      <w:lang w:eastAsia="sv-SE"/>
    </w:rPr>
  </w:style>
  <w:style w:type="paragraph" w:customStyle="1" w:styleId="Nummerlista">
    <w:name w:val="Nummerlista"/>
    <w:basedOn w:val="Brdtext"/>
    <w:qFormat/>
    <w:rsid w:val="00882408"/>
    <w:pPr>
      <w:numPr>
        <w:numId w:val="7"/>
      </w:numPr>
      <w:contextualSpacing/>
    </w:pPr>
    <w:rPr>
      <w:rFonts w:eastAsia="Times New Roman" w:cs="Times New Roman"/>
      <w:szCs w:val="24"/>
      <w:lang w:eastAsia="sv-SE"/>
    </w:rPr>
  </w:style>
  <w:style w:type="character" w:customStyle="1" w:styleId="Rubrik1Char">
    <w:name w:val="Rubrik 1 Char"/>
    <w:basedOn w:val="Standardstycketeckensnitt"/>
    <w:link w:val="Rubrik1"/>
    <w:uiPriority w:val="9"/>
    <w:rsid w:val="002D560A"/>
    <w:rPr>
      <w:rFonts w:asciiTheme="majorHAnsi" w:hAnsiTheme="majorHAnsi"/>
      <w:color w:val="CF142B" w:themeColor="accent1"/>
      <w:spacing w:val="-4"/>
      <w:sz w:val="44"/>
      <w:szCs w:val="32"/>
    </w:rPr>
  </w:style>
  <w:style w:type="character" w:customStyle="1" w:styleId="Rubrik2Char">
    <w:name w:val="Rubrik 2 Char"/>
    <w:basedOn w:val="Standardstycketeckensnitt"/>
    <w:link w:val="Rubrik2"/>
    <w:uiPriority w:val="9"/>
    <w:rsid w:val="00A97BBE"/>
    <w:rPr>
      <w:rFonts w:asciiTheme="majorHAnsi" w:hAnsiTheme="majorHAnsi"/>
      <w:sz w:val="28"/>
      <w:szCs w:val="26"/>
    </w:rPr>
  </w:style>
  <w:style w:type="character" w:customStyle="1" w:styleId="Rubrik3Char">
    <w:name w:val="Rubrik 3 Char"/>
    <w:basedOn w:val="Standardstycketeckensnitt"/>
    <w:link w:val="Rubrik3"/>
    <w:uiPriority w:val="9"/>
    <w:rsid w:val="00F90F4D"/>
    <w:rPr>
      <w:rFonts w:asciiTheme="majorHAnsi" w:eastAsiaTheme="majorEastAsia" w:hAnsiTheme="majorHAnsi" w:cstheme="majorBidi"/>
      <w:b/>
      <w:szCs w:val="24"/>
    </w:rPr>
  </w:style>
  <w:style w:type="character" w:customStyle="1" w:styleId="Rubrik4Char">
    <w:name w:val="Rubrik 4 Char"/>
    <w:basedOn w:val="Standardstycketeckensnitt"/>
    <w:link w:val="Rubrik4"/>
    <w:uiPriority w:val="9"/>
    <w:rsid w:val="00F90F4D"/>
    <w:rPr>
      <w:rFonts w:asciiTheme="majorHAnsi" w:eastAsiaTheme="majorEastAsia" w:hAnsiTheme="majorHAnsi" w:cstheme="majorBidi"/>
      <w:i/>
      <w:iCs/>
    </w:rPr>
  </w:style>
  <w:style w:type="paragraph" w:customStyle="1" w:styleId="Tabelltext">
    <w:name w:val="Tabelltext"/>
    <w:basedOn w:val="Normal"/>
    <w:uiPriority w:val="9"/>
    <w:qFormat/>
    <w:rsid w:val="00323C5A"/>
    <w:pPr>
      <w:spacing w:before="60" w:after="60"/>
    </w:pPr>
    <w:rPr>
      <w:rFonts w:asciiTheme="majorHAnsi" w:hAnsiTheme="majorHAnsi"/>
    </w:rPr>
  </w:style>
  <w:style w:type="character" w:customStyle="1" w:styleId="Rubrik5Char">
    <w:name w:val="Rubrik 5 Char"/>
    <w:basedOn w:val="Standardstycketeckensnitt"/>
    <w:link w:val="Rubrik5"/>
    <w:uiPriority w:val="9"/>
    <w:semiHidden/>
    <w:rsid w:val="00E5119F"/>
    <w:rPr>
      <w:rFonts w:asciiTheme="majorHAnsi" w:eastAsiaTheme="majorEastAsia" w:hAnsiTheme="majorHAnsi" w:cstheme="majorBidi"/>
      <w:i/>
    </w:rPr>
  </w:style>
  <w:style w:type="character" w:customStyle="1" w:styleId="Rubrik6Char">
    <w:name w:val="Rubrik 6 Char"/>
    <w:basedOn w:val="Standardstycketeckensnitt"/>
    <w:link w:val="Rubrik6"/>
    <w:uiPriority w:val="9"/>
    <w:semiHidden/>
    <w:rsid w:val="00E5119F"/>
    <w:rPr>
      <w:rFonts w:asciiTheme="majorHAnsi" w:eastAsiaTheme="majorEastAsia" w:hAnsiTheme="majorHAnsi" w:cstheme="majorBidi"/>
      <w:i/>
      <w:color w:val="000000" w:themeColor="text1"/>
    </w:rPr>
  </w:style>
  <w:style w:type="character" w:customStyle="1" w:styleId="Rubrik7Char">
    <w:name w:val="Rubrik 7 Char"/>
    <w:basedOn w:val="Standardstycketeckensnitt"/>
    <w:link w:val="Rubrik7"/>
    <w:uiPriority w:val="9"/>
    <w:semiHidden/>
    <w:rsid w:val="00BC2B23"/>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BC2B23"/>
    <w:rPr>
      <w:rFonts w:asciiTheme="majorHAnsi" w:eastAsiaTheme="majorEastAsia" w:hAnsiTheme="majorHAnsi" w:cstheme="majorBidi"/>
      <w:i/>
      <w:szCs w:val="21"/>
    </w:rPr>
  </w:style>
  <w:style w:type="character" w:customStyle="1" w:styleId="Rubrik9Char">
    <w:name w:val="Rubrik 9 Char"/>
    <w:basedOn w:val="Standardstycketeckensnitt"/>
    <w:link w:val="Rubrik9"/>
    <w:uiPriority w:val="9"/>
    <w:semiHidden/>
    <w:rsid w:val="00BC2B23"/>
    <w:rPr>
      <w:rFonts w:asciiTheme="majorHAnsi" w:eastAsiaTheme="majorEastAsia" w:hAnsiTheme="majorHAnsi" w:cstheme="majorBidi"/>
      <w:i/>
      <w:iCs/>
      <w:szCs w:val="21"/>
    </w:rPr>
  </w:style>
  <w:style w:type="paragraph" w:styleId="Ballongtext">
    <w:name w:val="Balloon Text"/>
    <w:basedOn w:val="Normal"/>
    <w:link w:val="BallongtextChar"/>
    <w:uiPriority w:val="99"/>
    <w:semiHidden/>
    <w:unhideWhenUsed/>
    <w:rsid w:val="00E367CB"/>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E367CB"/>
    <w:rPr>
      <w:rFonts w:asciiTheme="majorHAnsi" w:hAnsiTheme="majorHAnsi" w:cs="Segoe UI"/>
      <w:sz w:val="18"/>
      <w:szCs w:val="18"/>
    </w:rPr>
  </w:style>
  <w:style w:type="paragraph" w:styleId="Dokumentversikt">
    <w:name w:val="Document Map"/>
    <w:basedOn w:val="Normal"/>
    <w:link w:val="DokumentversiktChar"/>
    <w:uiPriority w:val="99"/>
    <w:semiHidden/>
    <w:unhideWhenUsed/>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E367CB"/>
    <w:rPr>
      <w:rFonts w:asciiTheme="majorHAnsi" w:hAnsiTheme="majorHAnsi" w:cs="Segoe UI"/>
      <w:sz w:val="16"/>
      <w:szCs w:val="16"/>
    </w:rPr>
  </w:style>
  <w:style w:type="table" w:customStyle="1" w:styleId="Tabell">
    <w:name w:val="Tabell"/>
    <w:basedOn w:val="Normaltabell"/>
    <w:uiPriority w:val="99"/>
    <w:rsid w:val="00DC51DB"/>
    <w:pPr>
      <w:spacing w:before="40" w:after="40" w:line="240" w:lineRule="auto"/>
    </w:pPr>
    <w:rPr>
      <w:rFonts w:asciiTheme="majorHAnsi" w:eastAsia="Times New Roman" w:hAnsiTheme="majorHAnsi" w:cs="Times New Roman"/>
      <w:sz w:val="16"/>
      <w:szCs w:val="20"/>
      <w:lang w:eastAsia="sv-SE"/>
    </w:rPr>
    <w:tblPr>
      <w:tblStyleRowBandSize w:val="1"/>
      <w:tblStyleColBandSize w:val="1"/>
      <w:tblBorders>
        <w:bottom w:val="single" w:sz="8" w:space="0" w:color="auto"/>
      </w:tblBorders>
    </w:tblPr>
    <w:trPr>
      <w:cantSplit/>
    </w:trPr>
    <w:tcPr>
      <w:shd w:val="clear" w:color="auto" w:fill="FFFFFF" w:themeFill="background1"/>
    </w:tcPr>
    <w:tblStylePr w:type="firstRow">
      <w:pPr>
        <w:keepNext/>
        <w:wordWrap/>
      </w:pPr>
      <w:rPr>
        <w:rFonts w:asciiTheme="majorHAnsi" w:hAnsiTheme="majorHAnsi"/>
        <w:b/>
        <w:sz w:val="18"/>
      </w:rPr>
      <w:tblPr/>
      <w:trPr>
        <w:tblHeader/>
      </w:trPr>
      <w:tcPr>
        <w:tcBorders>
          <w:top w:val="single" w:sz="8" w:space="0" w:color="auto"/>
          <w:left w:val="nil"/>
          <w:bottom w:val="single" w:sz="8" w:space="0" w:color="auto"/>
          <w:right w:val="nil"/>
          <w:insideH w:val="nil"/>
          <w:insideV w:val="nil"/>
          <w:tl2br w:val="nil"/>
          <w:tr2bl w:val="nil"/>
        </w:tcBorders>
      </w:tcPr>
    </w:tblStylePr>
    <w:tblStylePr w:type="lastRow">
      <w:rPr>
        <w:rFonts w:asciiTheme="majorHAnsi" w:hAnsiTheme="majorHAnsi"/>
        <w:b/>
      </w:rPr>
    </w:tblStylePr>
    <w:tblStylePr w:type="firstCol">
      <w:rPr>
        <w:rFonts w:asciiTheme="majorHAnsi" w:hAnsiTheme="majorHAnsi"/>
      </w:rPr>
    </w:tblStylePr>
    <w:tblStylePr w:type="lastCol">
      <w:rPr>
        <w:rFonts w:asciiTheme="majorHAnsi" w:hAnsiTheme="majorHAnsi"/>
      </w:rPr>
    </w:tblStylePr>
    <w:tblStylePr w:type="band1Vert">
      <w:rPr>
        <w:rFonts w:asciiTheme="majorHAnsi" w:hAnsiTheme="majorHAnsi"/>
      </w:rPr>
    </w:tblStylePr>
    <w:tblStylePr w:type="band2Vert">
      <w:rPr>
        <w:rFonts w:asciiTheme="majorHAnsi" w:hAnsiTheme="majorHAnsi"/>
      </w:rPr>
    </w:tblStylePr>
    <w:tblStylePr w:type="band1Horz">
      <w:rPr>
        <w:rFonts w:asciiTheme="majorHAnsi" w:hAnsiTheme="majorHAnsi"/>
      </w:rPr>
    </w:tblStylePr>
  </w:style>
  <w:style w:type="table" w:styleId="Tabellrutnt">
    <w:name w:val="Table Grid"/>
    <w:basedOn w:val="Normaltabell"/>
    <w:rsid w:val="00C934E4"/>
    <w:pPr>
      <w:spacing w:after="0" w:line="240" w:lineRule="auto"/>
    </w:pPr>
    <w:rPr>
      <w:rFonts w:ascii="Times New Roman" w:eastAsia="Calibri"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28451A"/>
    <w:pPr>
      <w:spacing w:before="160" w:after="60"/>
    </w:pPr>
    <w:rPr>
      <w:rFonts w:asciiTheme="majorHAnsi" w:hAnsiTheme="majorHAnsi"/>
      <w:b/>
    </w:rPr>
  </w:style>
  <w:style w:type="paragraph" w:styleId="Innehll2">
    <w:name w:val="toc 2"/>
    <w:basedOn w:val="Normal"/>
    <w:next w:val="Normal"/>
    <w:uiPriority w:val="39"/>
    <w:semiHidden/>
    <w:rsid w:val="000B10BC"/>
    <w:pPr>
      <w:tabs>
        <w:tab w:val="right" w:leader="dot" w:pos="7926"/>
      </w:tabs>
      <w:spacing w:after="60"/>
      <w:ind w:left="397"/>
    </w:pPr>
    <w:rPr>
      <w:sz w:val="20"/>
    </w:rPr>
  </w:style>
  <w:style w:type="paragraph" w:styleId="Innehll3">
    <w:name w:val="toc 3"/>
    <w:basedOn w:val="Normal"/>
    <w:next w:val="Normal"/>
    <w:uiPriority w:val="39"/>
    <w:semiHidden/>
    <w:rsid w:val="007C2CCD"/>
    <w:pPr>
      <w:tabs>
        <w:tab w:val="right" w:leader="dot" w:pos="7926"/>
      </w:tabs>
      <w:spacing w:after="60"/>
      <w:ind w:left="964"/>
    </w:pPr>
    <w:rPr>
      <w:sz w:val="20"/>
    </w:rPr>
  </w:style>
  <w:style w:type="paragraph" w:styleId="Innehll4">
    <w:name w:val="toc 4"/>
    <w:basedOn w:val="Normal"/>
    <w:next w:val="Normal"/>
    <w:uiPriority w:val="39"/>
    <w:semiHidden/>
    <w:rsid w:val="007C2CCD"/>
    <w:pPr>
      <w:spacing w:after="100"/>
      <w:ind w:left="658"/>
    </w:pPr>
    <w:rPr>
      <w:sz w:val="20"/>
    </w:rPr>
  </w:style>
  <w:style w:type="paragraph" w:styleId="Innehll5">
    <w:name w:val="toc 5"/>
    <w:basedOn w:val="Normal"/>
    <w:next w:val="Normal"/>
    <w:uiPriority w:val="39"/>
    <w:semiHidden/>
    <w:rsid w:val="00083051"/>
    <w:pPr>
      <w:spacing w:after="100"/>
      <w:ind w:left="880"/>
    </w:pPr>
    <w:rPr>
      <w:sz w:val="20"/>
    </w:rPr>
  </w:style>
  <w:style w:type="paragraph" w:styleId="Innehll6">
    <w:name w:val="toc 6"/>
    <w:basedOn w:val="Normal"/>
    <w:next w:val="Normal"/>
    <w:uiPriority w:val="39"/>
    <w:semiHidden/>
    <w:rsid w:val="00083051"/>
    <w:pPr>
      <w:spacing w:after="100"/>
      <w:ind w:left="1100"/>
    </w:pPr>
    <w:rPr>
      <w:sz w:val="20"/>
    </w:rPr>
  </w:style>
  <w:style w:type="paragraph" w:styleId="Innehll7">
    <w:name w:val="toc 7"/>
    <w:basedOn w:val="Normal"/>
    <w:next w:val="Normal"/>
    <w:uiPriority w:val="39"/>
    <w:semiHidden/>
    <w:rsid w:val="00083051"/>
    <w:pPr>
      <w:spacing w:after="100"/>
      <w:ind w:left="1320"/>
    </w:pPr>
    <w:rPr>
      <w:sz w:val="20"/>
    </w:rPr>
  </w:style>
  <w:style w:type="paragraph" w:styleId="Innehll8">
    <w:name w:val="toc 8"/>
    <w:basedOn w:val="Normal"/>
    <w:next w:val="Normal"/>
    <w:uiPriority w:val="39"/>
    <w:semiHidden/>
    <w:rsid w:val="00083051"/>
    <w:pPr>
      <w:spacing w:after="100"/>
      <w:ind w:left="1540"/>
    </w:pPr>
    <w:rPr>
      <w:sz w:val="20"/>
    </w:rPr>
  </w:style>
  <w:style w:type="paragraph" w:styleId="Innehll9">
    <w:name w:val="toc 9"/>
    <w:basedOn w:val="Normal"/>
    <w:next w:val="Normal"/>
    <w:uiPriority w:val="39"/>
    <w:semiHidden/>
    <w:rsid w:val="007C2CCD"/>
    <w:pPr>
      <w:spacing w:after="100"/>
      <w:ind w:left="1760"/>
    </w:pPr>
    <w:rPr>
      <w:sz w:val="20"/>
    </w:rPr>
  </w:style>
  <w:style w:type="paragraph" w:customStyle="1" w:styleId="Ledtext">
    <w:name w:val="Ledtext"/>
    <w:basedOn w:val="Normal"/>
    <w:semiHidden/>
    <w:rsid w:val="00E809B7"/>
    <w:rPr>
      <w:rFonts w:asciiTheme="majorHAnsi" w:hAnsiTheme="majorHAnsi"/>
      <w:b/>
      <w:sz w:val="14"/>
    </w:rPr>
  </w:style>
  <w:style w:type="paragraph" w:customStyle="1" w:styleId="Instruktionstext">
    <w:name w:val="Instruktionstext"/>
    <w:basedOn w:val="Brdtext"/>
    <w:semiHidden/>
    <w:rsid w:val="00732F7F"/>
    <w:rPr>
      <w:i/>
      <w:vanish/>
      <w:color w:val="0000FF"/>
      <w:sz w:val="20"/>
    </w:rPr>
  </w:style>
  <w:style w:type="paragraph" w:customStyle="1" w:styleId="Hlsningsfras">
    <w:name w:val="Hälsningsfras"/>
    <w:basedOn w:val="Brdtext"/>
    <w:next w:val="Brdtext"/>
    <w:semiHidden/>
    <w:rsid w:val="00604045"/>
    <w:pPr>
      <w:keepLines/>
    </w:pPr>
  </w:style>
  <w:style w:type="character" w:styleId="Fotnotsreferens">
    <w:name w:val="footnote reference"/>
    <w:basedOn w:val="Standardstycketeckensnitt"/>
    <w:uiPriority w:val="99"/>
    <w:semiHidden/>
    <w:rsid w:val="00456487"/>
    <w:rPr>
      <w:rFonts w:asciiTheme="minorHAnsi" w:hAnsiTheme="minorHAnsi"/>
      <w:vertAlign w:val="superscript"/>
    </w:rPr>
  </w:style>
  <w:style w:type="paragraph" w:styleId="Fotnotstext">
    <w:name w:val="footnote text"/>
    <w:basedOn w:val="Normal"/>
    <w:link w:val="FotnotstextChar"/>
    <w:uiPriority w:val="99"/>
    <w:semiHidden/>
    <w:rsid w:val="003D1180"/>
    <w:rPr>
      <w:sz w:val="18"/>
      <w:szCs w:val="20"/>
    </w:rPr>
  </w:style>
  <w:style w:type="character" w:customStyle="1" w:styleId="FotnotstextChar">
    <w:name w:val="Fotnotstext Char"/>
    <w:basedOn w:val="Standardstycketeckensnitt"/>
    <w:link w:val="Fotnotstext"/>
    <w:uiPriority w:val="99"/>
    <w:semiHidden/>
    <w:rsid w:val="00800FD0"/>
    <w:rPr>
      <w:sz w:val="18"/>
      <w:szCs w:val="20"/>
    </w:rPr>
  </w:style>
  <w:style w:type="paragraph" w:styleId="Sidfot">
    <w:name w:val="footer"/>
    <w:basedOn w:val="Normal"/>
    <w:link w:val="SidfotChar"/>
    <w:uiPriority w:val="99"/>
    <w:semiHidden/>
    <w:rsid w:val="001C45F0"/>
    <w:pPr>
      <w:tabs>
        <w:tab w:val="center" w:pos="4536"/>
        <w:tab w:val="right" w:pos="9072"/>
      </w:tabs>
    </w:pPr>
    <w:rPr>
      <w:sz w:val="2"/>
    </w:rPr>
  </w:style>
  <w:style w:type="character" w:customStyle="1" w:styleId="SidfotChar">
    <w:name w:val="Sidfot Char"/>
    <w:basedOn w:val="Standardstycketeckensnitt"/>
    <w:link w:val="Sidfot"/>
    <w:uiPriority w:val="99"/>
    <w:semiHidden/>
    <w:rsid w:val="001C45F0"/>
    <w:rPr>
      <w:sz w:val="2"/>
    </w:rPr>
  </w:style>
  <w:style w:type="paragraph" w:customStyle="1" w:styleId="Dokumenttyp">
    <w:name w:val="Dokumenttyp"/>
    <w:basedOn w:val="Normal"/>
    <w:semiHidden/>
    <w:rsid w:val="00204ED5"/>
    <w:rPr>
      <w:rFonts w:asciiTheme="majorHAnsi" w:hAnsiTheme="majorHAnsi"/>
      <w:caps/>
      <w:sz w:val="28"/>
    </w:rPr>
  </w:style>
  <w:style w:type="paragraph" w:customStyle="1" w:styleId="Sidfotstext">
    <w:name w:val="Sidfotstext"/>
    <w:basedOn w:val="Normal"/>
    <w:semiHidden/>
    <w:rsid w:val="003D1180"/>
    <w:rPr>
      <w:rFonts w:asciiTheme="majorHAnsi" w:hAnsiTheme="majorHAnsi"/>
      <w:sz w:val="16"/>
    </w:rPr>
  </w:style>
  <w:style w:type="paragraph" w:customStyle="1" w:styleId="Sidhuvudstext">
    <w:name w:val="Sidhuvudstext"/>
    <w:basedOn w:val="Normal"/>
    <w:semiHidden/>
    <w:rsid w:val="003D1180"/>
    <w:rPr>
      <w:rFonts w:asciiTheme="majorHAnsi" w:hAnsiTheme="majorHAnsi"/>
      <w:sz w:val="20"/>
    </w:rPr>
  </w:style>
  <w:style w:type="paragraph" w:customStyle="1" w:styleId="Blankettnr">
    <w:name w:val="Blankettnr"/>
    <w:basedOn w:val="Normal"/>
    <w:semiHidden/>
    <w:rsid w:val="00DA6975"/>
    <w:rPr>
      <w:rFonts w:asciiTheme="majorHAnsi" w:hAnsiTheme="majorHAnsi"/>
      <w:color w:val="A5A5A5"/>
      <w:sz w:val="10"/>
    </w:rPr>
  </w:style>
  <w:style w:type="paragraph" w:styleId="Citat">
    <w:name w:val="Quote"/>
    <w:basedOn w:val="Normal"/>
    <w:next w:val="Normal"/>
    <w:link w:val="CitatChar"/>
    <w:uiPriority w:val="29"/>
    <w:semiHidden/>
    <w:rsid w:val="00677935"/>
    <w:pPr>
      <w:spacing w:before="200" w:after="160"/>
      <w:ind w:left="862" w:right="862"/>
    </w:pPr>
    <w:rPr>
      <w:i/>
      <w:iCs/>
      <w:color w:val="404040" w:themeColor="text1" w:themeTint="BF"/>
    </w:rPr>
  </w:style>
  <w:style w:type="character" w:customStyle="1" w:styleId="CitatChar">
    <w:name w:val="Citat Char"/>
    <w:basedOn w:val="Standardstycketeckensnitt"/>
    <w:link w:val="Citat"/>
    <w:uiPriority w:val="29"/>
    <w:semiHidden/>
    <w:rsid w:val="00800FD0"/>
    <w:rPr>
      <w:i/>
      <w:iCs/>
      <w:color w:val="404040" w:themeColor="text1" w:themeTint="BF"/>
    </w:rPr>
  </w:style>
  <w:style w:type="paragraph" w:styleId="Sidhuvud">
    <w:name w:val="header"/>
    <w:basedOn w:val="Normal"/>
    <w:link w:val="SidhuvudChar"/>
    <w:uiPriority w:val="99"/>
    <w:semiHidden/>
    <w:rsid w:val="001C45F0"/>
    <w:pPr>
      <w:tabs>
        <w:tab w:val="center" w:pos="4536"/>
        <w:tab w:val="right" w:pos="9072"/>
      </w:tabs>
    </w:pPr>
    <w:rPr>
      <w:sz w:val="2"/>
    </w:rPr>
  </w:style>
  <w:style w:type="character" w:customStyle="1" w:styleId="SidhuvudChar">
    <w:name w:val="Sidhuvud Char"/>
    <w:basedOn w:val="Standardstycketeckensnitt"/>
    <w:link w:val="Sidhuvud"/>
    <w:uiPriority w:val="99"/>
    <w:semiHidden/>
    <w:rsid w:val="001C45F0"/>
    <w:rPr>
      <w:sz w:val="2"/>
    </w:rPr>
  </w:style>
  <w:style w:type="paragraph" w:styleId="Beskrivning">
    <w:name w:val="caption"/>
    <w:basedOn w:val="Normal"/>
    <w:next w:val="Normal"/>
    <w:uiPriority w:val="35"/>
    <w:semiHidden/>
    <w:qFormat/>
    <w:rsid w:val="00625E50"/>
    <w:pPr>
      <w:spacing w:before="60" w:after="60"/>
    </w:pPr>
    <w:rPr>
      <w:rFonts w:asciiTheme="majorHAnsi" w:hAnsiTheme="majorHAnsi"/>
      <w:iCs/>
      <w:sz w:val="18"/>
      <w:szCs w:val="18"/>
    </w:rPr>
  </w:style>
  <w:style w:type="character" w:styleId="Hyperlnk">
    <w:name w:val="Hyperlink"/>
    <w:basedOn w:val="Standardstycketeckensnitt"/>
    <w:uiPriority w:val="99"/>
    <w:semiHidden/>
    <w:rsid w:val="001D2803"/>
    <w:rPr>
      <w:color w:val="0000FF" w:themeColor="hyperlink"/>
      <w:u w:val="single"/>
    </w:rPr>
  </w:style>
  <w:style w:type="paragraph" w:styleId="Figurfrteckning">
    <w:name w:val="table of figures"/>
    <w:basedOn w:val="Normal"/>
    <w:next w:val="Normal"/>
    <w:uiPriority w:val="99"/>
    <w:semiHidden/>
    <w:rsid w:val="0028451A"/>
    <w:pPr>
      <w:spacing w:after="60"/>
    </w:pPr>
    <w:rPr>
      <w:rFonts w:asciiTheme="majorHAnsi" w:hAnsiTheme="majorHAnsi"/>
    </w:rPr>
  </w:style>
  <w:style w:type="paragraph" w:customStyle="1" w:styleId="Klla">
    <w:name w:val="Källa"/>
    <w:basedOn w:val="Brdtext"/>
    <w:next w:val="Brdtext"/>
    <w:semiHidden/>
    <w:qFormat/>
    <w:rsid w:val="00DC51DB"/>
    <w:pPr>
      <w:spacing w:before="40" w:line="220" w:lineRule="atLeast"/>
    </w:pPr>
    <w:rPr>
      <w:noProof/>
      <w:sz w:val="16"/>
      <w:lang w:val="en-US"/>
    </w:rPr>
  </w:style>
  <w:style w:type="paragraph" w:customStyle="1" w:styleId="Referenser">
    <w:name w:val="Referenser"/>
    <w:basedOn w:val="Brdtext"/>
    <w:semiHidden/>
    <w:rsid w:val="00677935"/>
    <w:pPr>
      <w:ind w:left="357" w:hanging="357"/>
    </w:pPr>
  </w:style>
  <w:style w:type="paragraph" w:customStyle="1" w:styleId="Dokumentkategori">
    <w:name w:val="Dokumentkategori"/>
    <w:basedOn w:val="Brdtext"/>
    <w:semiHidden/>
    <w:qFormat/>
    <w:rsid w:val="001E48B9"/>
    <w:pPr>
      <w:spacing w:after="0"/>
    </w:pPr>
    <w:rPr>
      <w:rFonts w:asciiTheme="majorHAnsi" w:hAnsiTheme="majorHAnsi"/>
      <w:b/>
      <w:color w:val="CF142B" w:themeColor="accent1"/>
    </w:rPr>
  </w:style>
  <w:style w:type="paragraph" w:customStyle="1" w:styleId="Mall-ID">
    <w:name w:val="Mall-ID"/>
    <w:basedOn w:val="Rubrik"/>
    <w:semiHidden/>
    <w:qFormat/>
    <w:rsid w:val="00B40017"/>
    <w:rPr>
      <w:color w:val="BFBFBF" w:themeColor="background1" w:themeShade="BF"/>
      <w:sz w:val="10"/>
      <w:lang w:val="en-US"/>
    </w:rPr>
  </w:style>
  <w:style w:type="paragraph" w:customStyle="1" w:styleId="Namnfrtydligande">
    <w:name w:val="Namnförtydligande"/>
    <w:basedOn w:val="Brdtext"/>
    <w:next w:val="Brdtext"/>
    <w:semiHidden/>
    <w:qFormat/>
    <w:rsid w:val="00604045"/>
    <w:pPr>
      <w:spacing w:after="280"/>
    </w:pPr>
    <w:rPr>
      <w:noProof/>
      <w:lang w:val="en-US"/>
    </w:rPr>
  </w:style>
  <w:style w:type="paragraph" w:styleId="Rubrik">
    <w:name w:val="Title"/>
    <w:basedOn w:val="Normal"/>
    <w:next w:val="Normal"/>
    <w:link w:val="RubrikChar"/>
    <w:qFormat/>
    <w:rsid w:val="00B40017"/>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semiHidden/>
    <w:rsid w:val="00B40017"/>
    <w:rPr>
      <w:rFonts w:asciiTheme="majorHAnsi" w:eastAsiaTheme="majorEastAsia" w:hAnsiTheme="majorHAnsi" w:cstheme="majorBidi"/>
      <w:spacing w:val="-10"/>
      <w:kern w:val="28"/>
      <w:sz w:val="56"/>
      <w:szCs w:val="56"/>
    </w:rPr>
  </w:style>
  <w:style w:type="character" w:styleId="Kommentarsreferens">
    <w:name w:val="annotation reference"/>
    <w:basedOn w:val="Standardstycketeckensnitt"/>
    <w:uiPriority w:val="99"/>
    <w:semiHidden/>
    <w:unhideWhenUsed/>
    <w:rsid w:val="00677935"/>
    <w:rPr>
      <w:sz w:val="16"/>
      <w:szCs w:val="16"/>
    </w:rPr>
  </w:style>
  <w:style w:type="paragraph" w:styleId="Kommentarer">
    <w:name w:val="annotation text"/>
    <w:basedOn w:val="Normal"/>
    <w:link w:val="KommentarerChar"/>
    <w:uiPriority w:val="99"/>
    <w:semiHidden/>
    <w:unhideWhenUsed/>
    <w:rsid w:val="00677935"/>
    <w:rPr>
      <w:sz w:val="20"/>
      <w:szCs w:val="20"/>
    </w:rPr>
  </w:style>
  <w:style w:type="character" w:customStyle="1" w:styleId="KommentarerChar">
    <w:name w:val="Kommentarer Char"/>
    <w:basedOn w:val="Standardstycketeckensnitt"/>
    <w:link w:val="Kommentarer"/>
    <w:uiPriority w:val="99"/>
    <w:semiHidden/>
    <w:rsid w:val="00677935"/>
    <w:rPr>
      <w:sz w:val="20"/>
      <w:szCs w:val="20"/>
    </w:rPr>
  </w:style>
  <w:style w:type="paragraph" w:styleId="Kommentarsmne">
    <w:name w:val="annotation subject"/>
    <w:basedOn w:val="Kommentarer"/>
    <w:next w:val="Kommentarer"/>
    <w:link w:val="KommentarsmneChar"/>
    <w:uiPriority w:val="99"/>
    <w:semiHidden/>
    <w:unhideWhenUsed/>
    <w:rsid w:val="00677935"/>
    <w:rPr>
      <w:b/>
      <w:bCs/>
    </w:rPr>
  </w:style>
  <w:style w:type="character" w:customStyle="1" w:styleId="KommentarsmneChar">
    <w:name w:val="Kommentarsämne Char"/>
    <w:basedOn w:val="KommentarerChar"/>
    <w:link w:val="Kommentarsmne"/>
    <w:uiPriority w:val="99"/>
    <w:semiHidden/>
    <w:rsid w:val="00677935"/>
    <w:rPr>
      <w:b/>
      <w:bCs/>
      <w:sz w:val="20"/>
      <w:szCs w:val="20"/>
    </w:rPr>
  </w:style>
  <w:style w:type="paragraph" w:customStyle="1" w:styleId="Ifyllnadstext">
    <w:name w:val="Ifyllnadstext"/>
    <w:basedOn w:val="Brdtext"/>
    <w:semiHidden/>
    <w:qFormat/>
    <w:rsid w:val="00625E50"/>
    <w:pPr>
      <w:spacing w:after="40"/>
    </w:pPr>
  </w:style>
  <w:style w:type="character" w:styleId="Platshllartext">
    <w:name w:val="Placeholder Text"/>
    <w:basedOn w:val="Standardstycketeckensnitt"/>
    <w:uiPriority w:val="99"/>
    <w:semiHidden/>
    <w:rsid w:val="00CE4BB8"/>
    <w:rPr>
      <w:color w:val="FF9900"/>
    </w:rPr>
  </w:style>
  <w:style w:type="paragraph" w:customStyle="1" w:styleId="Sidfotadressupgifter">
    <w:name w:val="Sidfot adressupgifter"/>
    <w:basedOn w:val="Rubrik"/>
    <w:semiHidden/>
    <w:qFormat/>
    <w:rsid w:val="0076265E"/>
    <w:rPr>
      <w:noProof/>
      <w:sz w:val="14"/>
    </w:rPr>
  </w:style>
  <w:style w:type="paragraph" w:customStyle="1" w:styleId="Sidfotwebadress">
    <w:name w:val="Sidfot webadress"/>
    <w:basedOn w:val="Rubrik"/>
    <w:semiHidden/>
    <w:qFormat/>
    <w:rsid w:val="00D419A9"/>
    <w:rPr>
      <w:color w:val="CF142B" w:themeColor="accent1"/>
      <w:spacing w:val="4"/>
      <w:sz w:val="14"/>
    </w:rPr>
  </w:style>
  <w:style w:type="paragraph" w:customStyle="1" w:styleId="Dokumentinformation">
    <w:name w:val="Dokumentinformation"/>
    <w:basedOn w:val="Rubrik"/>
    <w:semiHidden/>
    <w:qFormat/>
    <w:rsid w:val="0032401F"/>
    <w:rPr>
      <w:noProof/>
      <w:sz w:val="20"/>
    </w:rPr>
  </w:style>
  <w:style w:type="table" w:styleId="Oformateradtabell1">
    <w:name w:val="Plain Table 1"/>
    <w:basedOn w:val="Normaltabell"/>
    <w:uiPriority w:val="41"/>
    <w:rsid w:val="00BC71F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rutntljust">
    <w:name w:val="Grid Table Light"/>
    <w:basedOn w:val="Normaltabell"/>
    <w:uiPriority w:val="40"/>
    <w:rsid w:val="00BC71F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formateradtabell5">
    <w:name w:val="Plain Table 5"/>
    <w:basedOn w:val="Normaltabell"/>
    <w:uiPriority w:val="45"/>
    <w:rsid w:val="00BC71F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idfotadressuppgifter">
    <w:name w:val="Sidfot adressuppgifter"/>
    <w:basedOn w:val="Normal"/>
    <w:semiHidden/>
    <w:qFormat/>
    <w:rsid w:val="000A02F0"/>
    <w:rPr>
      <w:rFonts w:asciiTheme="majorHAnsi" w:hAnsiTheme="majorHAnsi"/>
      <w:noProof/>
      <w:sz w:val="14"/>
    </w:rPr>
  </w:style>
  <w:style w:type="paragraph" w:styleId="Liststycke">
    <w:name w:val="List Paragraph"/>
    <w:basedOn w:val="Normal"/>
    <w:uiPriority w:val="34"/>
    <w:qFormat/>
    <w:rsid w:val="008D3313"/>
    <w:pPr>
      <w:ind w:left="720"/>
      <w:contextualSpacing/>
    </w:pPr>
  </w:style>
  <w:style w:type="paragraph" w:customStyle="1" w:styleId="Mall-Id0">
    <w:name w:val="Mall-Id"/>
    <w:basedOn w:val="Normal"/>
    <w:semiHidden/>
    <w:rsid w:val="002F1E57"/>
    <w:rPr>
      <w:rFonts w:asciiTheme="majorHAnsi" w:eastAsia="Times New Roman" w:hAnsiTheme="majorHAnsi" w:cs="Times New Roman"/>
      <w:color w:val="A5A5A5"/>
      <w:sz w:val="10"/>
      <w:szCs w:val="24"/>
      <w:lang w:eastAsia="sv-SE"/>
    </w:rPr>
  </w:style>
  <w:style w:type="table" w:customStyle="1" w:styleId="RegionVstmanland">
    <w:name w:val="Region Västmanland"/>
    <w:basedOn w:val="Normaltabell"/>
    <w:uiPriority w:val="99"/>
    <w:rsid w:val="00200E47"/>
    <w:pPr>
      <w:spacing w:after="0" w:line="240" w:lineRule="auto"/>
    </w:pPr>
    <w:rPr>
      <w:rFonts w:asciiTheme="majorHAnsi" w:hAnsiTheme="majorHAnsi"/>
    </w:rPr>
    <w:tblPr>
      <w:tblBorders>
        <w:top w:val="dotted" w:sz="4" w:space="0" w:color="CF142B" w:themeColor="accent1"/>
        <w:left w:val="dotted" w:sz="4" w:space="0" w:color="CF142B" w:themeColor="accent1"/>
        <w:bottom w:val="dotted" w:sz="4" w:space="0" w:color="CF142B" w:themeColor="accent1"/>
        <w:right w:val="dotted" w:sz="4" w:space="0" w:color="CF142B" w:themeColor="accent1"/>
        <w:insideH w:val="single" w:sz="4" w:space="0" w:color="F58F9B" w:themeColor="accent2"/>
        <w:insideV w:val="single" w:sz="4" w:space="0" w:color="CF142B" w:themeColor="accent1"/>
      </w:tblBorders>
    </w:tblPr>
    <w:tblStylePr w:type="firstRow">
      <w:pPr>
        <w:keepNext/>
        <w:keepLines w:val="0"/>
        <w:wordWrap/>
        <w:spacing w:beforeLines="0" w:before="40" w:beforeAutospacing="0" w:afterLines="40" w:after="40" w:afterAutospacing="0"/>
      </w:pPr>
      <w:rPr>
        <w:rFonts w:asciiTheme="majorHAnsi" w:hAnsiTheme="majorHAnsi"/>
        <w:b/>
        <w:sz w:val="22"/>
      </w:rPr>
      <w:tblPr/>
      <w:trPr>
        <w:tblHeader/>
      </w:trPr>
    </w:tblStylePr>
    <w:tblStylePr w:type="lastRow">
      <w:rPr>
        <w:rFonts w:asciiTheme="majorHAnsi" w:hAnsiTheme="majorHAnsi"/>
        <w:b/>
        <w:sz w:val="22"/>
      </w:rPr>
    </w:tblStylePr>
  </w:style>
  <w:style w:type="character" w:styleId="Sidnummer">
    <w:name w:val="page number"/>
    <w:basedOn w:val="Standardstycketeckensnitt"/>
    <w:uiPriority w:val="99"/>
    <w:semiHidden/>
    <w:rsid w:val="000936F4"/>
  </w:style>
  <w:style w:type="paragraph" w:customStyle="1" w:styleId="Dokumenttitel">
    <w:name w:val="Dokumenttitel"/>
    <w:basedOn w:val="Sidhuvud"/>
    <w:semiHidden/>
    <w:qFormat/>
    <w:rsid w:val="00CA3A50"/>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111818">
      <w:bodyDiv w:val="1"/>
      <w:marLeft w:val="0"/>
      <w:marRight w:val="0"/>
      <w:marTop w:val="0"/>
      <w:marBottom w:val="0"/>
      <w:divBdr>
        <w:top w:val="none" w:sz="0" w:space="0" w:color="auto"/>
        <w:left w:val="none" w:sz="0" w:space="0" w:color="auto"/>
        <w:bottom w:val="none" w:sz="0" w:space="0" w:color="auto"/>
        <w:right w:val="none" w:sz="0" w:space="0" w:color="auto"/>
      </w:divBdr>
    </w:div>
    <w:div w:id="112678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P:\mallar\Mallar2016\Gemensamma%20mallar\PM%20-%20Rapport\PM%20-%20Rapport%20kort.dotm" TargetMode="External"/></Relationships>
</file>

<file path=word/theme/theme1.xml><?xml version="1.0" encoding="utf-8"?>
<a:theme xmlns:a="http://schemas.openxmlformats.org/drawingml/2006/main" name="Region Västmanland">
  <a:themeElements>
    <a:clrScheme name="Region Västmanland">
      <a:dk1>
        <a:sysClr val="windowText" lastClr="000000"/>
      </a:dk1>
      <a:lt1>
        <a:sysClr val="window" lastClr="FFFFFF"/>
      </a:lt1>
      <a:dk2>
        <a:srgbClr val="1F497D"/>
      </a:dk2>
      <a:lt2>
        <a:srgbClr val="EEECE1"/>
      </a:lt2>
      <a:accent1>
        <a:srgbClr val="CF142B"/>
      </a:accent1>
      <a:accent2>
        <a:srgbClr val="F58F9B"/>
      </a:accent2>
      <a:accent3>
        <a:srgbClr val="FACBD1"/>
      </a:accent3>
      <a:accent4>
        <a:srgbClr val="2C2C2C"/>
      </a:accent4>
      <a:accent5>
        <a:srgbClr val="7F7F7F"/>
      </a:accent5>
      <a:accent6>
        <a:srgbClr val="CBCBCB"/>
      </a:accent6>
      <a:hlink>
        <a:srgbClr val="0000FF"/>
      </a:hlink>
      <a:folHlink>
        <a:srgbClr val="800080"/>
      </a:folHlink>
    </a:clrScheme>
    <a:fontScheme name="Region Västmanland">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6AB27-D045-4D57-AF38-C2414CD31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 Rapport kort</Template>
  <TotalTime>1</TotalTime>
  <Pages>4</Pages>
  <Words>833</Words>
  <Characters>4416</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Patriksson</dc:creator>
  <cp:keywords/>
  <dc:description>RV4001, v5.0, 2018-05-16</dc:description>
  <cp:lastModifiedBy>Carina Nydestedt</cp:lastModifiedBy>
  <cp:revision>2</cp:revision>
  <cp:lastPrinted>2022-10-28T06:12:00Z</cp:lastPrinted>
  <dcterms:created xsi:type="dcterms:W3CDTF">2023-07-06T12:02:00Z</dcterms:created>
  <dcterms:modified xsi:type="dcterms:W3CDTF">2023-07-06T12:02:00Z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IntRapport</vt:lpwstr>
  </property>
  <property fmtid="{D5CDD505-2E9C-101B-9397-08002B2CF9AE}" pid="5" name="cdpInternal">
    <vt:lpwstr>True</vt:lpwstr>
  </property>
  <property fmtid="{D5CDD505-2E9C-101B-9397-08002B2CF9AE}" pid="6" name="cdpDefLanguage">
    <vt:lpwstr>Svenska</vt:lpwstr>
  </property>
  <property fmtid="{D5CDD505-2E9C-101B-9397-08002B2CF9AE}" pid="7" name="cdpDefDocType">
    <vt:lpwstr> </vt:lpwstr>
  </property>
  <property fmtid="{D5CDD505-2E9C-101B-9397-08002B2CF9AE}" pid="8" name="cdpDefHeader">
    <vt:lpwstr> </vt:lpwstr>
  </property>
  <property fmtid="{D5CDD505-2E9C-101B-9397-08002B2CF9AE}" pid="9" name="cdpDefFooter">
    <vt:lpwstr> </vt:lpwstr>
  </property>
  <property fmtid="{D5CDD505-2E9C-101B-9397-08002B2CF9AE}" pid="10" name="cdpDefLogo">
    <vt:lpwstr> </vt:lpwstr>
  </property>
  <property fmtid="{D5CDD505-2E9C-101B-9397-08002B2CF9AE}" pid="11" name="cdpDefOrgLevel1">
    <vt:lpwstr> </vt:lpwstr>
  </property>
  <property fmtid="{D5CDD505-2E9C-101B-9397-08002B2CF9AE}" pid="12" name="cdpDefOrgLevel2">
    <vt:lpwstr> </vt:lpwstr>
  </property>
  <property fmtid="{D5CDD505-2E9C-101B-9397-08002B2CF9AE}" pid="13" name="cdpDefOrgLevel3">
    <vt:lpwstr> </vt:lpwstr>
  </property>
  <property fmtid="{D5CDD505-2E9C-101B-9397-08002B2CF9AE}" pid="14" name="cdpDefAddress">
    <vt:lpwstr> </vt:lpwstr>
  </property>
  <property fmtid="{D5CDD505-2E9C-101B-9397-08002B2CF9AE}" pid="15" name="cdpDefSendList">
    <vt:lpwstr> </vt:lpwstr>
  </property>
  <property fmtid="{D5CDD505-2E9C-101B-9397-08002B2CF9AE}" pid="16" name="cdpDefOurRef">
    <vt:lpwstr> </vt:lpwstr>
  </property>
  <property fmtid="{D5CDD505-2E9C-101B-9397-08002B2CF9AE}" pid="17" name="cdpDefDocTheme">
    <vt:lpwstr> </vt:lpwstr>
  </property>
  <property fmtid="{D5CDD505-2E9C-101B-9397-08002B2CF9AE}" pid="18" name="cdpProtect">
    <vt:lpwstr>False</vt:lpwstr>
  </property>
  <property fmtid="{D5CDD505-2E9C-101B-9397-08002B2CF9AE}" pid="19" name="cdpGetHF">
    <vt:lpwstr>True</vt:lpwstr>
  </property>
  <property fmtid="{D5CDD505-2E9C-101B-9397-08002B2CF9AE}" pid="20" name="cdpTempGroup">
    <vt:lpwstr>IntRapport</vt:lpwstr>
  </property>
  <property fmtid="{D5CDD505-2E9C-101B-9397-08002B2CF9AE}" pid="21" name="cdpSpecial">
    <vt:lpwstr>False</vt:lpwstr>
  </property>
  <property fmtid="{D5CDD505-2E9C-101B-9397-08002B2CF9AE}" pid="22" name="cdpLogoFormat">
    <vt:lpwstr> </vt:lpwstr>
  </property>
  <property fmtid="{D5CDD505-2E9C-101B-9397-08002B2CF9AE}" pid="23" name="cdpDateFormat">
    <vt:lpwstr> </vt:lpwstr>
  </property>
  <property fmtid="{D5CDD505-2E9C-101B-9397-08002B2CF9AE}" pid="24" name="cdpPageNoFormat">
    <vt:lpwstr> </vt:lpwstr>
  </property>
  <property fmtid="{D5CDD505-2E9C-101B-9397-08002B2CF9AE}" pid="25" name="cdpPpOrder">
    <vt:lpwstr> </vt:lpwstr>
  </property>
  <property fmtid="{D5CDD505-2E9C-101B-9397-08002B2CF9AE}" pid="26" name="cdpLanguage">
    <vt:lpwstr>Svenska</vt:lpwstr>
  </property>
  <property fmtid="{D5CDD505-2E9C-101B-9397-08002B2CF9AE}" pid="27" name="cdpLogo">
    <vt:lpwstr>A</vt:lpwstr>
  </property>
  <property fmtid="{D5CDD505-2E9C-101B-9397-08002B2CF9AE}" pid="28" name="cdpHeaderType">
    <vt:lpwstr>A</vt:lpwstr>
  </property>
  <property fmtid="{D5CDD505-2E9C-101B-9397-08002B2CF9AE}" pid="29" name="cdpFooterType">
    <vt:lpwstr>A</vt:lpwstr>
  </property>
  <property fmtid="{D5CDD505-2E9C-101B-9397-08002B2CF9AE}" pid="30" name="cdpFileName">
    <vt:lpwstr>FilePath</vt:lpwstr>
  </property>
  <property fmtid="{D5CDD505-2E9C-101B-9397-08002B2CF9AE}" pid="31" name="cdpInsTempId">
    <vt:lpwstr>Sant</vt:lpwstr>
  </property>
  <property fmtid="{D5CDD505-2E9C-101B-9397-08002B2CF9AE}" pid="32" name="cdpProfile">
    <vt:lpwstr>MP</vt:lpwstr>
  </property>
  <property fmtid="{D5CDD505-2E9C-101B-9397-08002B2CF9AE}" pid="33" name="cdpOrgLevel1">
    <vt:lpwstr>Regionkontoret</vt:lpwstr>
  </property>
  <property fmtid="{D5CDD505-2E9C-101B-9397-08002B2CF9AE}" pid="34" name="cdpOrgLevel2">
    <vt:lpwstr>Centrum för administration</vt:lpwstr>
  </property>
  <property fmtid="{D5CDD505-2E9C-101B-9397-08002B2CF9AE}" pid="35" name="cdpOrgLevel3">
    <vt:lpwstr>Juridik och säkerhet</vt:lpwstr>
  </property>
  <property fmtid="{D5CDD505-2E9C-101B-9397-08002B2CF9AE}" pid="36" name="cdpOtherOrg">
    <vt:lpwstr> </vt:lpwstr>
  </property>
  <property fmtid="{D5CDD505-2E9C-101B-9397-08002B2CF9AE}" pid="37" name="cdpName">
    <vt:lpwstr>Michael Patriksson</vt:lpwstr>
  </property>
  <property fmtid="{D5CDD505-2E9C-101B-9397-08002B2CF9AE}" pid="38" name="cdpInitials">
    <vt:lpwstr/>
  </property>
  <property fmtid="{D5CDD505-2E9C-101B-9397-08002B2CF9AE}" pid="39" name="cdpTitle">
    <vt:lpwstr>Informationssäerhetssamordnare</vt:lpwstr>
  </property>
  <property fmtid="{D5CDD505-2E9C-101B-9397-08002B2CF9AE}" pid="40" name="cdpPhone">
    <vt:lpwstr>021-17 65 69</vt:lpwstr>
  </property>
  <property fmtid="{D5CDD505-2E9C-101B-9397-08002B2CF9AE}" pid="41" name="cdpCellphone">
    <vt:lpwstr/>
  </property>
  <property fmtid="{D5CDD505-2E9C-101B-9397-08002B2CF9AE}" pid="42" name="cdpFax">
    <vt:lpwstr/>
  </property>
  <property fmtid="{D5CDD505-2E9C-101B-9397-08002B2CF9AE}" pid="43" name="cdpEmail">
    <vt:lpwstr>michael.patriksson@regionvastmanland.se</vt:lpwstr>
  </property>
  <property fmtid="{D5CDD505-2E9C-101B-9397-08002B2CF9AE}" pid="44" name="cdpSignature">
    <vt:lpwstr/>
  </property>
  <property fmtid="{D5CDD505-2E9C-101B-9397-08002B2CF9AE}" pid="45" name="cdpOtherInfo1">
    <vt:lpwstr/>
  </property>
  <property fmtid="{D5CDD505-2E9C-101B-9397-08002B2CF9AE}" pid="46" name="cdpOtherInfo2">
    <vt:lpwstr/>
  </property>
  <property fmtid="{D5CDD505-2E9C-101B-9397-08002B2CF9AE}" pid="47" name="cdpOtherInfo3">
    <vt:lpwstr/>
  </property>
  <property fmtid="{D5CDD505-2E9C-101B-9397-08002B2CF9AE}" pid="48" name="cdpInsProfile">
    <vt:lpwstr>Sant,Sant,Sant,Sant,Falskt,Falskt,Falskt,Falskt,Falskt,Falskt,Falskt,Falskt,Falskt</vt:lpwstr>
  </property>
  <property fmtid="{D5CDD505-2E9C-101B-9397-08002B2CF9AE}" pid="49" name="cdpEnding">
    <vt:lpwstr/>
  </property>
  <property fmtid="{D5CDD505-2E9C-101B-9397-08002B2CF9AE}" pid="50" name="cdpWaterMark">
    <vt:lpwstr> </vt:lpwstr>
  </property>
</Properties>
</file>